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449" w:rsidRPr="00BC7449" w:rsidRDefault="00BC7449" w:rsidP="00F0668C">
      <w:pPr>
        <w:spacing w:after="0" w:line="276" w:lineRule="auto"/>
        <w:jc w:val="center"/>
        <w:rPr>
          <w:rFonts w:ascii="TH SarabunPSK" w:eastAsia="Calibri" w:hAnsi="TH SarabunPSK" w:cs="TH SarabunPSK"/>
          <w:b/>
          <w:bCs/>
          <w:color w:val="000000"/>
          <w:sz w:val="32"/>
          <w:szCs w:val="32"/>
          <w:cs/>
        </w:rPr>
      </w:pPr>
      <w:r w:rsidRPr="00BC7449">
        <w:rPr>
          <w:rFonts w:ascii="TH SarabunPSK" w:eastAsia="Calibri" w:hAnsi="TH SarabunPSK" w:cs="TH SarabunPSK" w:hint="cs"/>
          <w:b/>
          <w:bCs/>
          <w:color w:val="000000"/>
          <w:sz w:val="32"/>
          <w:szCs w:val="32"/>
          <w:cs/>
        </w:rPr>
        <w:t>รายวิชาโทภาษา</w:t>
      </w:r>
      <w:r w:rsidR="001606EC">
        <w:rPr>
          <w:rFonts w:ascii="TH SarabunPSK" w:eastAsia="Calibri" w:hAnsi="TH SarabunPSK" w:cs="TH SarabunPSK" w:hint="cs"/>
          <w:b/>
          <w:bCs/>
          <w:color w:val="000000"/>
          <w:sz w:val="32"/>
          <w:szCs w:val="32"/>
          <w:cs/>
        </w:rPr>
        <w:t>เกาหลี</w:t>
      </w:r>
    </w:p>
    <w:tbl>
      <w:tblPr>
        <w:tblStyle w:val="TableGrid"/>
        <w:tblW w:w="10915" w:type="dxa"/>
        <w:tblInd w:w="279" w:type="dxa"/>
        <w:tblLook w:val="04A0" w:firstRow="1" w:lastRow="0" w:firstColumn="1" w:lastColumn="0" w:noHBand="0" w:noVBand="1"/>
      </w:tblPr>
      <w:tblGrid>
        <w:gridCol w:w="1100"/>
        <w:gridCol w:w="2774"/>
        <w:gridCol w:w="1148"/>
        <w:gridCol w:w="4367"/>
        <w:gridCol w:w="1526"/>
      </w:tblGrid>
      <w:tr w:rsidR="009408D0" w:rsidRPr="00AB18D9" w:rsidTr="00BB0365">
        <w:trPr>
          <w:tblHeader/>
        </w:trPr>
        <w:tc>
          <w:tcPr>
            <w:tcW w:w="1100"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รหัสวิชา</w:t>
            </w:r>
          </w:p>
        </w:tc>
        <w:tc>
          <w:tcPr>
            <w:tcW w:w="2774"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ชื่อรายวิชา</w:t>
            </w:r>
          </w:p>
        </w:tc>
        <w:tc>
          <w:tcPr>
            <w:tcW w:w="1148"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หน่วยกิต</w:t>
            </w:r>
          </w:p>
        </w:tc>
        <w:tc>
          <w:tcPr>
            <w:tcW w:w="4367"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คำอธิรายรายวิชา</w:t>
            </w:r>
          </w:p>
        </w:tc>
        <w:tc>
          <w:tcPr>
            <w:tcW w:w="1526"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ลำดับรายวิชา</w:t>
            </w:r>
          </w:p>
        </w:tc>
      </w:tr>
      <w:tr w:rsidR="009408D0" w:rsidTr="003C0C08">
        <w:tc>
          <w:tcPr>
            <w:tcW w:w="1100" w:type="dxa"/>
          </w:tcPr>
          <w:p w:rsidR="00AB18D9" w:rsidRDefault="005A253A" w:rsidP="00151CFD">
            <w:pPr>
              <w:spacing w:line="276" w:lineRule="auto"/>
              <w:rPr>
                <w:rFonts w:ascii="TH SarabunPSK" w:eastAsia="Calibri" w:hAnsi="TH SarabunPSK" w:cs="TH SarabunPSK"/>
                <w:color w:val="000000"/>
                <w:sz w:val="32"/>
                <w:szCs w:val="32"/>
              </w:rPr>
            </w:pPr>
            <w:r w:rsidRPr="005A253A">
              <w:rPr>
                <w:rFonts w:ascii="TH SarabunPSK" w:eastAsia="Calibri" w:hAnsi="TH SarabunPSK" w:cs="TH SarabunPSK"/>
                <w:color w:val="000000"/>
                <w:sz w:val="32"/>
                <w:szCs w:val="32"/>
                <w:cs/>
              </w:rPr>
              <w:t>221281</w:t>
            </w:r>
            <w:r w:rsidRPr="005A253A">
              <w:rPr>
                <w:rFonts w:ascii="TH SarabunPSK" w:eastAsia="Calibri" w:hAnsi="TH SarabunPSK" w:cs="TH SarabunPSK"/>
                <w:color w:val="000000"/>
                <w:sz w:val="32"/>
                <w:szCs w:val="32"/>
                <w:cs/>
              </w:rPr>
              <w:tab/>
            </w:r>
            <w:r w:rsidRPr="005A253A">
              <w:rPr>
                <w:rFonts w:ascii="TH SarabunPSK" w:eastAsia="Calibri" w:hAnsi="TH SarabunPSK" w:cs="TH SarabunPSK"/>
                <w:color w:val="000000"/>
                <w:sz w:val="32"/>
                <w:szCs w:val="32"/>
                <w:cs/>
              </w:rPr>
              <w:tab/>
            </w:r>
          </w:p>
        </w:tc>
        <w:tc>
          <w:tcPr>
            <w:tcW w:w="2774" w:type="dxa"/>
          </w:tcPr>
          <w:p w:rsidR="005A253A" w:rsidRPr="005A253A" w:rsidRDefault="005A253A" w:rsidP="005A253A">
            <w:pPr>
              <w:spacing w:line="276" w:lineRule="auto"/>
              <w:rPr>
                <w:rFonts w:ascii="TH SarabunPSK" w:eastAsia="Calibri" w:hAnsi="TH SarabunPSK" w:cs="TH SarabunPSK"/>
                <w:color w:val="000000"/>
                <w:sz w:val="32"/>
                <w:szCs w:val="32"/>
              </w:rPr>
            </w:pPr>
            <w:r w:rsidRPr="005A253A">
              <w:rPr>
                <w:rFonts w:ascii="TH SarabunPSK" w:eastAsia="Calibri" w:hAnsi="TH SarabunPSK" w:cs="TH SarabunPSK"/>
                <w:color w:val="000000"/>
                <w:sz w:val="32"/>
                <w:szCs w:val="32"/>
                <w:cs/>
              </w:rPr>
              <w:t>ภาษาเกาหลีระดับต้น 1</w:t>
            </w:r>
            <w:r w:rsidRPr="005A253A">
              <w:rPr>
                <w:rFonts w:ascii="TH SarabunPSK" w:eastAsia="Calibri" w:hAnsi="TH SarabunPSK" w:cs="TH SarabunPSK"/>
                <w:color w:val="000000"/>
                <w:sz w:val="32"/>
                <w:szCs w:val="32"/>
                <w:cs/>
              </w:rPr>
              <w:tab/>
            </w:r>
          </w:p>
          <w:p w:rsidR="00AB18D9" w:rsidRDefault="005A253A" w:rsidP="005A253A">
            <w:pPr>
              <w:spacing w:line="276" w:lineRule="auto"/>
              <w:rPr>
                <w:rFonts w:ascii="TH SarabunPSK" w:eastAsia="Calibri" w:hAnsi="TH SarabunPSK" w:cs="TH SarabunPSK"/>
                <w:color w:val="000000"/>
                <w:sz w:val="32"/>
                <w:szCs w:val="32"/>
              </w:rPr>
            </w:pPr>
            <w:r w:rsidRPr="005A253A">
              <w:rPr>
                <w:rFonts w:ascii="TH SarabunPSK" w:eastAsia="Calibri" w:hAnsi="TH SarabunPSK" w:cs="TH SarabunPSK"/>
                <w:color w:val="000000"/>
                <w:sz w:val="32"/>
                <w:szCs w:val="32"/>
              </w:rPr>
              <w:t>Beginning Korean Language I</w:t>
            </w:r>
          </w:p>
        </w:tc>
        <w:tc>
          <w:tcPr>
            <w:tcW w:w="1148" w:type="dxa"/>
          </w:tcPr>
          <w:p w:rsidR="00AB18D9" w:rsidRDefault="00AB18D9" w:rsidP="00151CFD">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367" w:type="dxa"/>
          </w:tcPr>
          <w:p w:rsidR="005A253A" w:rsidRPr="005A253A" w:rsidRDefault="005A253A" w:rsidP="005A253A">
            <w:pPr>
              <w:tabs>
                <w:tab w:val="left" w:pos="709"/>
                <w:tab w:val="left" w:pos="851"/>
                <w:tab w:val="left" w:pos="1559"/>
                <w:tab w:val="left" w:pos="2126"/>
                <w:tab w:val="left" w:pos="7229"/>
                <w:tab w:val="left" w:pos="7729"/>
              </w:tabs>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 xml:space="preserve">      </w:t>
            </w:r>
            <w:r w:rsidRPr="005A253A">
              <w:rPr>
                <w:rFonts w:ascii="TH SarabunPSK" w:eastAsia="Calibri" w:hAnsi="TH SarabunPSK" w:cs="TH SarabunPSK"/>
                <w:color w:val="000000"/>
                <w:sz w:val="32"/>
                <w:szCs w:val="32"/>
                <w:cs/>
              </w:rPr>
              <w:t xml:space="preserve">ศึกษาอักษรฮันกึลโดยสัมพันธ์กับระบบเสียง โครงสร้างประโยคพื้นฐานคำศัพท์พื้นฐาน และคำแสดงวิภัติปัจจัยที่สำคัญ ฝึกทักษะการฟัง พูด อ่าน และเขียน ให้สามารถสื่อสารภาษาเกาหลีในเบื้องต้นได้  </w:t>
            </w:r>
          </w:p>
          <w:p w:rsidR="00AB18D9" w:rsidRPr="005A253A" w:rsidRDefault="005A253A" w:rsidP="005A253A">
            <w:pPr>
              <w:tabs>
                <w:tab w:val="left" w:pos="709"/>
                <w:tab w:val="left" w:pos="851"/>
                <w:tab w:val="left" w:pos="1559"/>
                <w:tab w:val="left" w:pos="2126"/>
                <w:tab w:val="left" w:pos="7229"/>
                <w:tab w:val="left" w:pos="7729"/>
              </w:tabs>
              <w:spacing w:line="276" w:lineRule="auto"/>
              <w:rPr>
                <w:rFonts w:ascii="TH SarabunPSK" w:eastAsia="Calibri" w:hAnsi="TH SarabunPSK" w:cs="TH SarabunPSK"/>
                <w:color w:val="000000"/>
                <w:sz w:val="32"/>
                <w:szCs w:val="32"/>
                <w:cs/>
              </w:rPr>
            </w:pPr>
            <w:r>
              <w:rPr>
                <w:rFonts w:ascii="TH SarabunPSK" w:eastAsia="Calibri" w:hAnsi="TH SarabunPSK" w:cs="TH SarabunPSK" w:hint="cs"/>
                <w:color w:val="000000"/>
                <w:sz w:val="32"/>
                <w:szCs w:val="32"/>
                <w:cs/>
              </w:rPr>
              <w:t xml:space="preserve">     </w:t>
            </w:r>
            <w:r w:rsidRPr="005A253A">
              <w:rPr>
                <w:rFonts w:ascii="TH SarabunPSK" w:eastAsia="Calibri" w:hAnsi="TH SarabunPSK" w:cs="TH SarabunPSK"/>
                <w:color w:val="000000"/>
                <w:sz w:val="32"/>
                <w:szCs w:val="32"/>
              </w:rPr>
              <w:t>Study Korean characters related to the phonological system; basic sentence structures; and basic vocabulary and essential affixation. Practice in listening, speaking, reading, and writing skills in order to communicate in Korean at the fundamental level</w:t>
            </w:r>
          </w:p>
        </w:tc>
        <w:tc>
          <w:tcPr>
            <w:tcW w:w="1526" w:type="dxa"/>
          </w:tcPr>
          <w:p w:rsidR="00AB18D9" w:rsidRDefault="009408D0" w:rsidP="00151CFD">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1</w:t>
            </w:r>
          </w:p>
        </w:tc>
      </w:tr>
      <w:tr w:rsidR="003C0C08" w:rsidTr="003C0C08">
        <w:tc>
          <w:tcPr>
            <w:tcW w:w="1100" w:type="dxa"/>
          </w:tcPr>
          <w:p w:rsidR="003C0C08" w:rsidRDefault="005A253A" w:rsidP="003C0C08">
            <w:pPr>
              <w:spacing w:line="276" w:lineRule="auto"/>
              <w:rPr>
                <w:rFonts w:ascii="TH SarabunPSK" w:eastAsia="Calibri" w:hAnsi="TH SarabunPSK" w:cs="TH SarabunPSK"/>
                <w:color w:val="000000"/>
                <w:sz w:val="32"/>
                <w:szCs w:val="32"/>
              </w:rPr>
            </w:pPr>
            <w:r w:rsidRPr="005A253A">
              <w:rPr>
                <w:rFonts w:ascii="TH SarabunPSK" w:eastAsia="Calibri" w:hAnsi="TH SarabunPSK" w:cs="TH SarabunPSK"/>
                <w:color w:val="000000"/>
                <w:sz w:val="32"/>
                <w:szCs w:val="32"/>
                <w:cs/>
              </w:rPr>
              <w:t>221282</w:t>
            </w:r>
            <w:r w:rsidRPr="005A253A">
              <w:rPr>
                <w:rFonts w:ascii="TH SarabunPSK" w:eastAsia="Calibri" w:hAnsi="TH SarabunPSK" w:cs="TH SarabunPSK"/>
                <w:color w:val="000000"/>
                <w:sz w:val="32"/>
                <w:szCs w:val="32"/>
                <w:cs/>
              </w:rPr>
              <w:tab/>
            </w:r>
            <w:r w:rsidRPr="005A253A">
              <w:rPr>
                <w:rFonts w:ascii="TH SarabunPSK" w:eastAsia="Calibri" w:hAnsi="TH SarabunPSK" w:cs="TH SarabunPSK"/>
                <w:color w:val="000000"/>
                <w:sz w:val="32"/>
                <w:szCs w:val="32"/>
                <w:cs/>
              </w:rPr>
              <w:tab/>
            </w:r>
          </w:p>
        </w:tc>
        <w:tc>
          <w:tcPr>
            <w:tcW w:w="2774" w:type="dxa"/>
          </w:tcPr>
          <w:p w:rsidR="005A253A" w:rsidRPr="005A253A" w:rsidRDefault="005A253A" w:rsidP="005A253A">
            <w:pPr>
              <w:spacing w:line="276" w:lineRule="auto"/>
              <w:rPr>
                <w:rFonts w:ascii="TH SarabunPSK" w:eastAsia="Calibri" w:hAnsi="TH SarabunPSK" w:cs="TH SarabunPSK"/>
                <w:color w:val="000000"/>
                <w:sz w:val="32"/>
                <w:szCs w:val="32"/>
              </w:rPr>
            </w:pPr>
            <w:r w:rsidRPr="005A253A">
              <w:rPr>
                <w:rFonts w:ascii="TH SarabunPSK" w:eastAsia="Calibri" w:hAnsi="TH SarabunPSK" w:cs="TH SarabunPSK"/>
                <w:color w:val="000000"/>
                <w:sz w:val="32"/>
                <w:szCs w:val="32"/>
                <w:cs/>
              </w:rPr>
              <w:t>ภาษาเกาหลีระดับต้น 2</w:t>
            </w:r>
            <w:r w:rsidRPr="005A253A">
              <w:rPr>
                <w:rFonts w:ascii="TH SarabunPSK" w:eastAsia="Calibri" w:hAnsi="TH SarabunPSK" w:cs="TH SarabunPSK"/>
                <w:color w:val="000000"/>
                <w:sz w:val="32"/>
                <w:szCs w:val="32"/>
                <w:cs/>
              </w:rPr>
              <w:tab/>
            </w:r>
          </w:p>
          <w:p w:rsidR="00A115C7" w:rsidRDefault="005A253A" w:rsidP="005A253A">
            <w:pPr>
              <w:spacing w:line="276" w:lineRule="auto"/>
              <w:rPr>
                <w:rFonts w:ascii="TH SarabunPSK" w:eastAsia="Calibri" w:hAnsi="TH SarabunPSK" w:cs="TH SarabunPSK"/>
                <w:color w:val="000000"/>
                <w:sz w:val="32"/>
                <w:szCs w:val="32"/>
              </w:rPr>
            </w:pPr>
            <w:r w:rsidRPr="005A253A">
              <w:rPr>
                <w:rFonts w:ascii="TH SarabunPSK" w:eastAsia="Calibri" w:hAnsi="TH SarabunPSK" w:cs="TH SarabunPSK"/>
                <w:color w:val="000000"/>
                <w:sz w:val="32"/>
                <w:szCs w:val="32"/>
              </w:rPr>
              <w:t>Beginning Korean Language II</w:t>
            </w:r>
          </w:p>
        </w:tc>
        <w:tc>
          <w:tcPr>
            <w:tcW w:w="1148" w:type="dxa"/>
          </w:tcPr>
          <w:p w:rsidR="003C0C08" w:rsidRDefault="003C0C08" w:rsidP="003C0C08">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367" w:type="dxa"/>
          </w:tcPr>
          <w:p w:rsidR="005A253A" w:rsidRPr="005A253A" w:rsidRDefault="005A253A" w:rsidP="005A253A">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 xml:space="preserve">     </w:t>
            </w:r>
            <w:r w:rsidRPr="005A253A">
              <w:rPr>
                <w:rFonts w:ascii="TH SarabunPSK" w:eastAsia="Calibri" w:hAnsi="TH SarabunPSK" w:cs="TH SarabunPSK"/>
                <w:color w:val="000000"/>
                <w:sz w:val="32"/>
                <w:szCs w:val="32"/>
                <w:cs/>
              </w:rPr>
              <w:t>ศึกษาและฝึกสร้างประโยคภาษาเกาหลีเพื่อใช้สื่อสารในสถานการณ์ต่างๆ ในชีวิตประจำวัน ตามโครงสร้างประโยค ไวยากรณ์ ตลอดจนคำศัพท์ที่กำหนดให้</w:t>
            </w:r>
          </w:p>
          <w:p w:rsidR="00A115C7" w:rsidRDefault="005A253A" w:rsidP="005A253A">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 xml:space="preserve">    </w:t>
            </w:r>
            <w:r w:rsidRPr="005A253A">
              <w:rPr>
                <w:rFonts w:ascii="TH SarabunPSK" w:eastAsia="Calibri" w:hAnsi="TH SarabunPSK" w:cs="TH SarabunPSK"/>
                <w:color w:val="000000"/>
                <w:sz w:val="32"/>
                <w:szCs w:val="32"/>
              </w:rPr>
              <w:t>Study and Practice in Korean sentences communicated in everyday life situations by following sentence patterns, grammar, and vocabulary given.</w:t>
            </w:r>
          </w:p>
        </w:tc>
        <w:tc>
          <w:tcPr>
            <w:tcW w:w="1526" w:type="dxa"/>
          </w:tcPr>
          <w:p w:rsidR="003C0C08" w:rsidRDefault="003C0C08" w:rsidP="003C0C08">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2</w:t>
            </w:r>
          </w:p>
        </w:tc>
      </w:tr>
      <w:tr w:rsidR="003C0C08" w:rsidTr="003C0C08">
        <w:tc>
          <w:tcPr>
            <w:tcW w:w="1100" w:type="dxa"/>
          </w:tcPr>
          <w:p w:rsidR="003C0C08" w:rsidRDefault="005A253A" w:rsidP="003C0C08">
            <w:pPr>
              <w:spacing w:line="276" w:lineRule="auto"/>
              <w:rPr>
                <w:rFonts w:ascii="TH SarabunPSK" w:eastAsia="Calibri" w:hAnsi="TH SarabunPSK" w:cs="TH SarabunPSK"/>
                <w:color w:val="000000"/>
                <w:sz w:val="32"/>
                <w:szCs w:val="32"/>
              </w:rPr>
            </w:pPr>
            <w:r w:rsidRPr="005A253A">
              <w:rPr>
                <w:rFonts w:ascii="TH SarabunPSK" w:eastAsia="Calibri" w:hAnsi="TH SarabunPSK" w:cs="TH SarabunPSK"/>
                <w:color w:val="000000"/>
                <w:sz w:val="32"/>
                <w:szCs w:val="32"/>
                <w:cs/>
              </w:rPr>
              <w:t>221331</w:t>
            </w:r>
            <w:r w:rsidRPr="005A253A">
              <w:rPr>
                <w:rFonts w:ascii="TH SarabunPSK" w:eastAsia="Calibri" w:hAnsi="TH SarabunPSK" w:cs="TH SarabunPSK"/>
                <w:color w:val="000000"/>
                <w:sz w:val="32"/>
                <w:szCs w:val="32"/>
                <w:cs/>
              </w:rPr>
              <w:tab/>
            </w:r>
            <w:r w:rsidRPr="005A253A">
              <w:rPr>
                <w:rFonts w:ascii="TH SarabunPSK" w:eastAsia="Calibri" w:hAnsi="TH SarabunPSK" w:cs="TH SarabunPSK"/>
                <w:color w:val="000000"/>
                <w:sz w:val="32"/>
                <w:szCs w:val="32"/>
                <w:cs/>
              </w:rPr>
              <w:tab/>
            </w:r>
          </w:p>
        </w:tc>
        <w:tc>
          <w:tcPr>
            <w:tcW w:w="2774" w:type="dxa"/>
          </w:tcPr>
          <w:p w:rsidR="005A253A" w:rsidRPr="005A253A" w:rsidRDefault="005A253A" w:rsidP="005A253A">
            <w:pPr>
              <w:spacing w:line="276" w:lineRule="auto"/>
              <w:rPr>
                <w:rFonts w:ascii="TH SarabunPSK" w:eastAsia="Calibri" w:hAnsi="TH SarabunPSK" w:cs="TH SarabunPSK"/>
                <w:color w:val="000000"/>
                <w:sz w:val="32"/>
                <w:szCs w:val="32"/>
              </w:rPr>
            </w:pPr>
            <w:r w:rsidRPr="005A253A">
              <w:rPr>
                <w:rFonts w:ascii="TH SarabunPSK" w:eastAsia="Calibri" w:hAnsi="TH SarabunPSK" w:cs="TH SarabunPSK"/>
                <w:color w:val="000000"/>
                <w:sz w:val="32"/>
                <w:szCs w:val="32"/>
                <w:cs/>
              </w:rPr>
              <w:t>การฟังและการพูดภาษา</w:t>
            </w:r>
            <w:r w:rsidR="00513409">
              <w:rPr>
                <w:rFonts w:ascii="TH SarabunPSK" w:eastAsia="Calibri" w:hAnsi="TH SarabunPSK" w:cs="TH SarabunPSK"/>
                <w:color w:val="000000"/>
                <w:sz w:val="32"/>
                <w:szCs w:val="32"/>
                <w:cs/>
              </w:rPr>
              <w:br/>
            </w:r>
            <w:r w:rsidRPr="005A253A">
              <w:rPr>
                <w:rFonts w:ascii="TH SarabunPSK" w:eastAsia="Calibri" w:hAnsi="TH SarabunPSK" w:cs="TH SarabunPSK"/>
                <w:color w:val="000000"/>
                <w:sz w:val="32"/>
                <w:szCs w:val="32"/>
                <w:cs/>
              </w:rPr>
              <w:t xml:space="preserve">เกาหลี </w:t>
            </w:r>
            <w:r w:rsidRPr="005A253A">
              <w:rPr>
                <w:rFonts w:ascii="TH SarabunPSK" w:eastAsia="Calibri" w:hAnsi="TH SarabunPSK" w:cs="TH SarabunPSK"/>
                <w:color w:val="000000"/>
                <w:sz w:val="32"/>
                <w:szCs w:val="32"/>
              </w:rPr>
              <w:t>1</w:t>
            </w:r>
            <w:r w:rsidRPr="005A253A">
              <w:rPr>
                <w:rFonts w:ascii="TH SarabunPSK" w:eastAsia="Calibri" w:hAnsi="TH SarabunPSK" w:cs="TH SarabunPSK"/>
                <w:color w:val="000000"/>
                <w:sz w:val="32"/>
                <w:szCs w:val="32"/>
              </w:rPr>
              <w:tab/>
            </w:r>
            <w:r w:rsidRPr="005A253A">
              <w:rPr>
                <w:rFonts w:ascii="TH SarabunPSK" w:eastAsia="Calibri" w:hAnsi="TH SarabunPSK" w:cs="TH SarabunPSK"/>
                <w:color w:val="000000"/>
                <w:sz w:val="32"/>
                <w:szCs w:val="32"/>
              </w:rPr>
              <w:tab/>
            </w:r>
          </w:p>
          <w:p w:rsidR="00A115C7" w:rsidRDefault="005A253A" w:rsidP="005A253A">
            <w:pPr>
              <w:spacing w:line="276" w:lineRule="auto"/>
              <w:rPr>
                <w:rFonts w:ascii="TH SarabunPSK" w:eastAsia="Calibri" w:hAnsi="TH SarabunPSK" w:cs="TH SarabunPSK"/>
                <w:color w:val="000000"/>
                <w:sz w:val="32"/>
                <w:szCs w:val="32"/>
              </w:rPr>
            </w:pPr>
            <w:r w:rsidRPr="005A253A">
              <w:rPr>
                <w:rFonts w:ascii="TH SarabunPSK" w:eastAsia="Calibri" w:hAnsi="TH SarabunPSK" w:cs="TH SarabunPSK"/>
                <w:color w:val="000000"/>
                <w:sz w:val="32"/>
                <w:szCs w:val="32"/>
              </w:rPr>
              <w:t>Korean Listening and Reading I</w:t>
            </w:r>
          </w:p>
        </w:tc>
        <w:tc>
          <w:tcPr>
            <w:tcW w:w="1148" w:type="dxa"/>
          </w:tcPr>
          <w:p w:rsidR="003C0C08" w:rsidRDefault="003C0C08" w:rsidP="003C0C08">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367" w:type="dxa"/>
          </w:tcPr>
          <w:p w:rsidR="005A253A" w:rsidRPr="005A253A" w:rsidRDefault="005A253A" w:rsidP="005A253A">
            <w:pPr>
              <w:spacing w:line="276" w:lineRule="auto"/>
              <w:jc w:val="both"/>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 xml:space="preserve">     </w:t>
            </w:r>
            <w:r w:rsidRPr="005A253A">
              <w:rPr>
                <w:rFonts w:ascii="TH SarabunPSK" w:eastAsia="Calibri" w:hAnsi="TH SarabunPSK" w:cs="TH SarabunPSK"/>
                <w:color w:val="000000"/>
                <w:sz w:val="32"/>
                <w:szCs w:val="32"/>
                <w:cs/>
              </w:rPr>
              <w:t>ฝึกทักษะการพูดภาษาเกาหลีโดยการรายงานข้อมูลง่ายๆเกี่ยวกับตนเองหรือสิ่งต่างๆรอบตัว การตอบคำถาม และการสนทนาโต้ตอบแลกเปลี่ยนข้อมูลหรือความคิดเห็นกับผู้อื่นในสถานการณ์ต่างๆ โดยใช้รูปแบบประโยค ไวยากรณ์ และคำศัพท์ที่กำหนดให้หรือนอกเหนือจากนั้น</w:t>
            </w:r>
          </w:p>
          <w:p w:rsidR="00E22AEC" w:rsidRDefault="005A253A" w:rsidP="005A253A">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 xml:space="preserve">     </w:t>
            </w:r>
            <w:r w:rsidRPr="005A253A">
              <w:rPr>
                <w:rFonts w:ascii="TH SarabunPSK" w:eastAsia="Calibri" w:hAnsi="TH SarabunPSK" w:cs="TH SarabunPSK"/>
                <w:color w:val="000000"/>
                <w:sz w:val="32"/>
                <w:szCs w:val="32"/>
              </w:rPr>
              <w:t xml:space="preserve">Practice in Korean speaking skill through simple presentations such as self- introduction or surrounding explanation, answering questions, and sharing information or idea with the others in </w:t>
            </w:r>
            <w:r w:rsidRPr="005A253A">
              <w:rPr>
                <w:rFonts w:ascii="TH SarabunPSK" w:eastAsia="Calibri" w:hAnsi="TH SarabunPSK" w:cs="TH SarabunPSK"/>
                <w:color w:val="000000"/>
                <w:sz w:val="32"/>
                <w:szCs w:val="32"/>
              </w:rPr>
              <w:lastRenderedPageBreak/>
              <w:t>several situations by using determined sentence patterns, grammar, and vocabulary or others.</w:t>
            </w:r>
          </w:p>
        </w:tc>
        <w:tc>
          <w:tcPr>
            <w:tcW w:w="1526" w:type="dxa"/>
          </w:tcPr>
          <w:p w:rsidR="003C0C08" w:rsidRDefault="003C0C08" w:rsidP="003C0C08">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lastRenderedPageBreak/>
              <w:t>3</w:t>
            </w:r>
          </w:p>
        </w:tc>
      </w:tr>
      <w:tr w:rsidR="003C0C08" w:rsidTr="003C0C08">
        <w:tc>
          <w:tcPr>
            <w:tcW w:w="1100" w:type="dxa"/>
          </w:tcPr>
          <w:p w:rsidR="003C0C08" w:rsidRDefault="005A253A" w:rsidP="003C0C08">
            <w:pPr>
              <w:spacing w:line="276" w:lineRule="auto"/>
              <w:rPr>
                <w:rFonts w:ascii="TH SarabunPSK" w:eastAsia="Calibri" w:hAnsi="TH SarabunPSK" w:cs="TH SarabunPSK"/>
                <w:color w:val="000000"/>
                <w:sz w:val="32"/>
                <w:szCs w:val="32"/>
              </w:rPr>
            </w:pPr>
            <w:r w:rsidRPr="005A253A">
              <w:rPr>
                <w:rFonts w:ascii="TH SarabunPSK" w:eastAsia="Calibri" w:hAnsi="TH SarabunPSK" w:cs="TH SarabunPSK"/>
                <w:color w:val="000000"/>
                <w:sz w:val="32"/>
                <w:szCs w:val="32"/>
                <w:cs/>
              </w:rPr>
              <w:t>221381</w:t>
            </w:r>
            <w:r w:rsidRPr="005A253A">
              <w:rPr>
                <w:rFonts w:ascii="TH SarabunPSK" w:eastAsia="Calibri" w:hAnsi="TH SarabunPSK" w:cs="TH SarabunPSK"/>
                <w:color w:val="000000"/>
                <w:sz w:val="32"/>
                <w:szCs w:val="32"/>
                <w:cs/>
              </w:rPr>
              <w:tab/>
            </w:r>
            <w:r w:rsidRPr="005A253A">
              <w:rPr>
                <w:rFonts w:ascii="TH SarabunPSK" w:eastAsia="Calibri" w:hAnsi="TH SarabunPSK" w:cs="TH SarabunPSK"/>
                <w:color w:val="000000"/>
                <w:sz w:val="32"/>
                <w:szCs w:val="32"/>
                <w:cs/>
              </w:rPr>
              <w:tab/>
            </w:r>
          </w:p>
        </w:tc>
        <w:tc>
          <w:tcPr>
            <w:tcW w:w="2774" w:type="dxa"/>
          </w:tcPr>
          <w:p w:rsidR="005A253A" w:rsidRPr="005A253A" w:rsidRDefault="005A253A" w:rsidP="005A253A">
            <w:pPr>
              <w:spacing w:line="276" w:lineRule="auto"/>
              <w:rPr>
                <w:rFonts w:ascii="TH SarabunPSK" w:eastAsia="Calibri" w:hAnsi="TH SarabunPSK" w:cs="TH SarabunPSK"/>
                <w:color w:val="000000"/>
                <w:sz w:val="32"/>
                <w:szCs w:val="32"/>
              </w:rPr>
            </w:pPr>
            <w:r w:rsidRPr="005A253A">
              <w:rPr>
                <w:rFonts w:ascii="TH SarabunPSK" w:eastAsia="Calibri" w:hAnsi="TH SarabunPSK" w:cs="TH SarabunPSK"/>
                <w:color w:val="000000"/>
                <w:sz w:val="32"/>
                <w:szCs w:val="32"/>
                <w:cs/>
              </w:rPr>
              <w:t xml:space="preserve">ภาษาเกาหลีระดับกลาง </w:t>
            </w:r>
            <w:r w:rsidRPr="005A253A">
              <w:rPr>
                <w:rFonts w:ascii="TH SarabunPSK" w:eastAsia="Calibri" w:hAnsi="TH SarabunPSK" w:cs="TH SarabunPSK"/>
                <w:color w:val="000000"/>
                <w:sz w:val="32"/>
                <w:szCs w:val="32"/>
              </w:rPr>
              <w:t>1</w:t>
            </w:r>
            <w:r w:rsidRPr="005A253A">
              <w:rPr>
                <w:rFonts w:ascii="TH SarabunPSK" w:eastAsia="Calibri" w:hAnsi="TH SarabunPSK" w:cs="TH SarabunPSK"/>
                <w:color w:val="000000"/>
                <w:sz w:val="32"/>
                <w:szCs w:val="32"/>
              </w:rPr>
              <w:tab/>
            </w:r>
          </w:p>
          <w:p w:rsidR="00A115C7" w:rsidRDefault="005A253A" w:rsidP="005A253A">
            <w:pPr>
              <w:spacing w:line="276" w:lineRule="auto"/>
              <w:rPr>
                <w:rFonts w:ascii="TH SarabunPSK" w:eastAsia="Calibri" w:hAnsi="TH SarabunPSK" w:cs="TH SarabunPSK"/>
                <w:color w:val="000000"/>
                <w:sz w:val="32"/>
                <w:szCs w:val="32"/>
              </w:rPr>
            </w:pPr>
            <w:r w:rsidRPr="005A253A">
              <w:rPr>
                <w:rFonts w:ascii="TH SarabunPSK" w:eastAsia="Calibri" w:hAnsi="TH SarabunPSK" w:cs="TH SarabunPSK"/>
                <w:color w:val="000000"/>
                <w:sz w:val="32"/>
                <w:szCs w:val="32"/>
              </w:rPr>
              <w:t>Intermediate Korean Language I</w:t>
            </w:r>
          </w:p>
        </w:tc>
        <w:tc>
          <w:tcPr>
            <w:tcW w:w="1148" w:type="dxa"/>
          </w:tcPr>
          <w:p w:rsidR="003C0C08" w:rsidRDefault="003C0C08" w:rsidP="003C0C08">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367" w:type="dxa"/>
          </w:tcPr>
          <w:p w:rsidR="005A253A" w:rsidRPr="005A253A" w:rsidRDefault="005A253A" w:rsidP="005A253A">
            <w:pPr>
              <w:tabs>
                <w:tab w:val="left" w:pos="709"/>
                <w:tab w:val="left" w:pos="851"/>
                <w:tab w:val="left" w:pos="1559"/>
                <w:tab w:val="left" w:pos="2126"/>
                <w:tab w:val="left" w:pos="7229"/>
                <w:tab w:val="left" w:pos="7729"/>
              </w:tabs>
              <w:spacing w:line="276" w:lineRule="auto"/>
              <w:jc w:val="thaiDistribute"/>
              <w:rPr>
                <w:rFonts w:ascii="TH SarabunPSK" w:eastAsia="Calibri" w:hAnsi="TH SarabunPSK" w:cs="TH SarabunPSK"/>
                <w:color w:val="000000"/>
                <w:sz w:val="32"/>
                <w:szCs w:val="32"/>
              </w:rPr>
            </w:pPr>
            <w:r>
              <w:rPr>
                <w:rFonts w:ascii="TH SarabunPSK" w:eastAsia="Calibri" w:hAnsi="TH SarabunPSK" w:cs="TH SarabunPSK"/>
                <w:color w:val="000000"/>
                <w:sz w:val="32"/>
                <w:szCs w:val="32"/>
              </w:rPr>
              <w:t xml:space="preserve">     </w:t>
            </w:r>
            <w:r w:rsidRPr="005A253A">
              <w:rPr>
                <w:rFonts w:ascii="TH SarabunPSK" w:eastAsia="Calibri" w:hAnsi="TH SarabunPSK" w:cs="TH SarabunPSK"/>
                <w:color w:val="000000"/>
                <w:sz w:val="32"/>
                <w:szCs w:val="32"/>
                <w:cs/>
              </w:rPr>
              <w:t xml:space="preserve">ศึกษาโครงสร้างประโยคและไวยากรณ์ภาษาเกาหลีที่ซับซ้อนขึ้น โดยเน้นการผันคำกริยาตามกาละและเทศะ เพื่อให้สามารถใช้ภาษาเกาหลีเพื่อสื่อสารในสถานการณ์ที่แตกต่างกันได้อย่างถูกต้อง เหมาะสม </w:t>
            </w:r>
          </w:p>
          <w:p w:rsidR="00805DA6" w:rsidRDefault="005A253A" w:rsidP="005A253A">
            <w:pPr>
              <w:tabs>
                <w:tab w:val="left" w:pos="709"/>
                <w:tab w:val="left" w:pos="851"/>
                <w:tab w:val="left" w:pos="1559"/>
                <w:tab w:val="left" w:pos="2126"/>
                <w:tab w:val="left" w:pos="7229"/>
                <w:tab w:val="left" w:pos="7729"/>
              </w:tabs>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 xml:space="preserve">     </w:t>
            </w:r>
            <w:r w:rsidRPr="005A253A">
              <w:rPr>
                <w:rFonts w:ascii="TH SarabunPSK" w:eastAsia="Calibri" w:hAnsi="TH SarabunPSK" w:cs="TH SarabunPSK"/>
                <w:color w:val="000000"/>
                <w:sz w:val="32"/>
                <w:szCs w:val="32"/>
              </w:rPr>
              <w:t>Study Korean complicated grammar and sentence structure with concentration on verb transformation principles according to tenses and contraposition in order to be used in communication correctly and appropriately in several situations.</w:t>
            </w:r>
          </w:p>
        </w:tc>
        <w:tc>
          <w:tcPr>
            <w:tcW w:w="1526" w:type="dxa"/>
          </w:tcPr>
          <w:p w:rsidR="003C0C08" w:rsidRDefault="003C0C08" w:rsidP="003C0C08">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3</w:t>
            </w:r>
          </w:p>
        </w:tc>
      </w:tr>
      <w:tr w:rsidR="00BB0365" w:rsidTr="003C0C08">
        <w:tc>
          <w:tcPr>
            <w:tcW w:w="1100" w:type="dxa"/>
          </w:tcPr>
          <w:p w:rsidR="00BB0365" w:rsidRDefault="005A253A" w:rsidP="00BB0365">
            <w:pPr>
              <w:spacing w:line="276" w:lineRule="auto"/>
              <w:rPr>
                <w:rFonts w:ascii="TH SarabunPSK" w:eastAsia="Calibri" w:hAnsi="TH SarabunPSK" w:cs="TH SarabunPSK"/>
                <w:color w:val="000000"/>
                <w:sz w:val="32"/>
                <w:szCs w:val="32"/>
              </w:rPr>
            </w:pPr>
            <w:r w:rsidRPr="005A253A">
              <w:rPr>
                <w:rFonts w:ascii="TH SarabunPSK" w:eastAsia="Calibri" w:hAnsi="TH SarabunPSK" w:cs="TH SarabunPSK"/>
                <w:color w:val="000000"/>
                <w:sz w:val="32"/>
                <w:szCs w:val="32"/>
                <w:cs/>
              </w:rPr>
              <w:t>221332</w:t>
            </w:r>
            <w:r w:rsidRPr="005A253A">
              <w:rPr>
                <w:rFonts w:ascii="TH SarabunPSK" w:eastAsia="Calibri" w:hAnsi="TH SarabunPSK" w:cs="TH SarabunPSK"/>
                <w:color w:val="000000"/>
                <w:sz w:val="32"/>
                <w:szCs w:val="32"/>
                <w:cs/>
              </w:rPr>
              <w:tab/>
            </w:r>
            <w:r w:rsidRPr="005A253A">
              <w:rPr>
                <w:rFonts w:ascii="TH SarabunPSK" w:eastAsia="Calibri" w:hAnsi="TH SarabunPSK" w:cs="TH SarabunPSK"/>
                <w:color w:val="000000"/>
                <w:sz w:val="32"/>
                <w:szCs w:val="32"/>
                <w:cs/>
              </w:rPr>
              <w:tab/>
            </w:r>
          </w:p>
        </w:tc>
        <w:tc>
          <w:tcPr>
            <w:tcW w:w="2774" w:type="dxa"/>
          </w:tcPr>
          <w:p w:rsidR="005A253A" w:rsidRPr="005A253A" w:rsidRDefault="005A253A" w:rsidP="005A253A">
            <w:pPr>
              <w:spacing w:line="276" w:lineRule="auto"/>
              <w:rPr>
                <w:rFonts w:ascii="TH SarabunPSK" w:eastAsia="Calibri" w:hAnsi="TH SarabunPSK" w:cs="TH SarabunPSK"/>
                <w:color w:val="000000"/>
                <w:sz w:val="32"/>
                <w:szCs w:val="32"/>
              </w:rPr>
            </w:pPr>
            <w:r w:rsidRPr="005A253A">
              <w:rPr>
                <w:rFonts w:ascii="TH SarabunPSK" w:eastAsia="Calibri" w:hAnsi="TH SarabunPSK" w:cs="TH SarabunPSK"/>
                <w:color w:val="000000"/>
                <w:sz w:val="32"/>
                <w:szCs w:val="32"/>
                <w:cs/>
              </w:rPr>
              <w:t>การฟังและการพูดภาษา</w:t>
            </w:r>
            <w:r w:rsidR="00513409">
              <w:rPr>
                <w:rFonts w:ascii="TH SarabunPSK" w:eastAsia="Calibri" w:hAnsi="TH SarabunPSK" w:cs="TH SarabunPSK"/>
                <w:color w:val="000000"/>
                <w:sz w:val="32"/>
                <w:szCs w:val="32"/>
                <w:cs/>
              </w:rPr>
              <w:br/>
            </w:r>
            <w:r w:rsidRPr="005A253A">
              <w:rPr>
                <w:rFonts w:ascii="TH SarabunPSK" w:eastAsia="Calibri" w:hAnsi="TH SarabunPSK" w:cs="TH SarabunPSK"/>
                <w:color w:val="000000"/>
                <w:sz w:val="32"/>
                <w:szCs w:val="32"/>
                <w:cs/>
              </w:rPr>
              <w:t xml:space="preserve">เกาหลี </w:t>
            </w:r>
            <w:r w:rsidRPr="005A253A">
              <w:rPr>
                <w:rFonts w:ascii="TH SarabunPSK" w:eastAsia="Calibri" w:hAnsi="TH SarabunPSK" w:cs="TH SarabunPSK"/>
                <w:color w:val="000000"/>
                <w:sz w:val="32"/>
                <w:szCs w:val="32"/>
              </w:rPr>
              <w:t>2</w:t>
            </w:r>
            <w:r w:rsidRPr="005A253A">
              <w:rPr>
                <w:rFonts w:ascii="TH SarabunPSK" w:eastAsia="Calibri" w:hAnsi="TH SarabunPSK" w:cs="TH SarabunPSK"/>
                <w:color w:val="000000"/>
                <w:sz w:val="32"/>
                <w:szCs w:val="32"/>
              </w:rPr>
              <w:tab/>
            </w:r>
            <w:bookmarkStart w:id="0" w:name="_GoBack"/>
            <w:bookmarkEnd w:id="0"/>
            <w:r w:rsidRPr="005A253A">
              <w:rPr>
                <w:rFonts w:ascii="TH SarabunPSK" w:eastAsia="Calibri" w:hAnsi="TH SarabunPSK" w:cs="TH SarabunPSK"/>
                <w:color w:val="000000"/>
                <w:sz w:val="32"/>
                <w:szCs w:val="32"/>
              </w:rPr>
              <w:tab/>
            </w:r>
          </w:p>
          <w:p w:rsidR="00A115C7" w:rsidRDefault="005A253A" w:rsidP="005A253A">
            <w:pPr>
              <w:spacing w:line="276" w:lineRule="auto"/>
              <w:rPr>
                <w:rFonts w:ascii="TH SarabunPSK" w:eastAsia="Calibri" w:hAnsi="TH SarabunPSK" w:cs="TH SarabunPSK"/>
                <w:color w:val="000000"/>
                <w:sz w:val="32"/>
                <w:szCs w:val="32"/>
              </w:rPr>
            </w:pPr>
            <w:r w:rsidRPr="005A253A">
              <w:rPr>
                <w:rFonts w:ascii="TH SarabunPSK" w:eastAsia="Calibri" w:hAnsi="TH SarabunPSK" w:cs="TH SarabunPSK"/>
                <w:color w:val="000000"/>
                <w:sz w:val="32"/>
                <w:szCs w:val="32"/>
              </w:rPr>
              <w:t>Korean Listening and Reading II</w:t>
            </w:r>
          </w:p>
        </w:tc>
        <w:tc>
          <w:tcPr>
            <w:tcW w:w="1148" w:type="dxa"/>
          </w:tcPr>
          <w:p w:rsidR="00BB0365" w:rsidRDefault="00BB0365" w:rsidP="00BB0365">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367" w:type="dxa"/>
          </w:tcPr>
          <w:p w:rsidR="005A253A" w:rsidRPr="005A253A" w:rsidRDefault="005A253A" w:rsidP="005A253A">
            <w:pPr>
              <w:tabs>
                <w:tab w:val="left" w:pos="709"/>
                <w:tab w:val="left" w:pos="851"/>
                <w:tab w:val="left" w:pos="1559"/>
                <w:tab w:val="left" w:pos="2126"/>
                <w:tab w:val="left" w:pos="7229"/>
                <w:tab w:val="left" w:pos="7729"/>
              </w:tabs>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 xml:space="preserve">     </w:t>
            </w:r>
            <w:r w:rsidRPr="005A253A">
              <w:rPr>
                <w:rFonts w:ascii="TH SarabunPSK" w:eastAsia="Calibri" w:hAnsi="TH SarabunPSK" w:cs="TH SarabunPSK"/>
                <w:color w:val="000000"/>
                <w:sz w:val="32"/>
                <w:szCs w:val="32"/>
                <w:cs/>
              </w:rPr>
              <w:t>ฝึกทักษะการพูดภาษาเกาหลีโดยการรายงานเพื่อแสดงความคิดเห็นตามหัวข้อที่ได้รับมอบหมายโดยเน้นการออกเสียงที่ถูกต้อง</w:t>
            </w:r>
          </w:p>
          <w:p w:rsidR="00805DA6" w:rsidRDefault="005A253A" w:rsidP="005A253A">
            <w:pPr>
              <w:tabs>
                <w:tab w:val="left" w:pos="709"/>
                <w:tab w:val="left" w:pos="851"/>
                <w:tab w:val="left" w:pos="1559"/>
                <w:tab w:val="left" w:pos="2126"/>
                <w:tab w:val="left" w:pos="7229"/>
                <w:tab w:val="left" w:pos="7729"/>
              </w:tabs>
              <w:rPr>
                <w:rFonts w:ascii="TH SarabunPSK" w:eastAsia="Calibri" w:hAnsi="TH SarabunPSK" w:cs="TH SarabunPSK"/>
                <w:color w:val="000000"/>
                <w:sz w:val="32"/>
                <w:szCs w:val="32"/>
              </w:rPr>
            </w:pPr>
            <w:r>
              <w:rPr>
                <w:rFonts w:ascii="TH SarabunPSK" w:eastAsia="Calibri" w:hAnsi="TH SarabunPSK" w:cs="TH SarabunPSK"/>
                <w:color w:val="000000"/>
                <w:sz w:val="32"/>
                <w:szCs w:val="32"/>
              </w:rPr>
              <w:t xml:space="preserve">     </w:t>
            </w:r>
            <w:r w:rsidRPr="005A253A">
              <w:rPr>
                <w:rFonts w:ascii="TH SarabunPSK" w:eastAsia="Calibri" w:hAnsi="TH SarabunPSK" w:cs="TH SarabunPSK"/>
                <w:color w:val="000000"/>
                <w:sz w:val="32"/>
                <w:szCs w:val="32"/>
              </w:rPr>
              <w:t>Practice in Korean speaking skills through presentations showing ideas on assigned topics with concentrating on correct pronunciation.</w:t>
            </w:r>
          </w:p>
        </w:tc>
        <w:tc>
          <w:tcPr>
            <w:tcW w:w="1526" w:type="dxa"/>
          </w:tcPr>
          <w:p w:rsidR="00BB0365" w:rsidRDefault="00BB0365" w:rsidP="00BB0365">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4</w:t>
            </w:r>
          </w:p>
        </w:tc>
      </w:tr>
      <w:tr w:rsidR="00BB0365" w:rsidTr="003C0C08">
        <w:tc>
          <w:tcPr>
            <w:tcW w:w="1100" w:type="dxa"/>
          </w:tcPr>
          <w:p w:rsidR="00BB0365" w:rsidRDefault="005A253A" w:rsidP="00BB0365">
            <w:pPr>
              <w:spacing w:line="276" w:lineRule="auto"/>
              <w:rPr>
                <w:rFonts w:ascii="TH SarabunPSK" w:eastAsia="Calibri" w:hAnsi="TH SarabunPSK" w:cs="TH SarabunPSK"/>
                <w:color w:val="000000"/>
                <w:sz w:val="32"/>
                <w:szCs w:val="32"/>
              </w:rPr>
            </w:pPr>
            <w:r w:rsidRPr="005A253A">
              <w:rPr>
                <w:rFonts w:ascii="TH SarabunPSK" w:eastAsia="Calibri" w:hAnsi="TH SarabunPSK" w:cs="TH SarabunPSK"/>
                <w:color w:val="000000"/>
                <w:sz w:val="32"/>
                <w:szCs w:val="32"/>
                <w:cs/>
              </w:rPr>
              <w:t>221382</w:t>
            </w:r>
            <w:r w:rsidRPr="005A253A">
              <w:rPr>
                <w:rFonts w:ascii="TH SarabunPSK" w:eastAsia="Calibri" w:hAnsi="TH SarabunPSK" w:cs="TH SarabunPSK"/>
                <w:color w:val="000000"/>
                <w:sz w:val="32"/>
                <w:szCs w:val="32"/>
                <w:cs/>
              </w:rPr>
              <w:tab/>
            </w:r>
            <w:r w:rsidRPr="005A253A">
              <w:rPr>
                <w:rFonts w:ascii="TH SarabunPSK" w:eastAsia="Calibri" w:hAnsi="TH SarabunPSK" w:cs="TH SarabunPSK"/>
                <w:color w:val="000000"/>
                <w:sz w:val="32"/>
                <w:szCs w:val="32"/>
                <w:cs/>
              </w:rPr>
              <w:tab/>
            </w:r>
          </w:p>
        </w:tc>
        <w:tc>
          <w:tcPr>
            <w:tcW w:w="2774" w:type="dxa"/>
          </w:tcPr>
          <w:p w:rsidR="005A253A" w:rsidRPr="005A253A" w:rsidRDefault="005A253A" w:rsidP="005A253A">
            <w:pPr>
              <w:spacing w:line="276" w:lineRule="auto"/>
              <w:rPr>
                <w:rFonts w:ascii="TH SarabunPSK" w:eastAsia="Calibri" w:hAnsi="TH SarabunPSK" w:cs="TH SarabunPSK"/>
                <w:color w:val="000000"/>
                <w:sz w:val="32"/>
                <w:szCs w:val="32"/>
              </w:rPr>
            </w:pPr>
            <w:r w:rsidRPr="005A253A">
              <w:rPr>
                <w:rFonts w:ascii="TH SarabunPSK" w:eastAsia="Calibri" w:hAnsi="TH SarabunPSK" w:cs="TH SarabunPSK"/>
                <w:color w:val="000000"/>
                <w:sz w:val="32"/>
                <w:szCs w:val="32"/>
                <w:cs/>
              </w:rPr>
              <w:t xml:space="preserve">ภาษาเกาหลีระดับกลาง </w:t>
            </w:r>
            <w:r w:rsidRPr="005A253A">
              <w:rPr>
                <w:rFonts w:ascii="TH SarabunPSK" w:eastAsia="Calibri" w:hAnsi="TH SarabunPSK" w:cs="TH SarabunPSK"/>
                <w:color w:val="000000"/>
                <w:sz w:val="32"/>
                <w:szCs w:val="32"/>
              </w:rPr>
              <w:t>2</w:t>
            </w:r>
            <w:r w:rsidRPr="005A253A">
              <w:rPr>
                <w:rFonts w:ascii="TH SarabunPSK" w:eastAsia="Calibri" w:hAnsi="TH SarabunPSK" w:cs="TH SarabunPSK"/>
                <w:color w:val="000000"/>
                <w:sz w:val="32"/>
                <w:szCs w:val="32"/>
              </w:rPr>
              <w:tab/>
            </w:r>
          </w:p>
          <w:p w:rsidR="00A115C7" w:rsidRDefault="005A253A" w:rsidP="005A253A">
            <w:pPr>
              <w:spacing w:line="276" w:lineRule="auto"/>
              <w:rPr>
                <w:rFonts w:ascii="TH SarabunPSK" w:eastAsia="Calibri" w:hAnsi="TH SarabunPSK" w:cs="TH SarabunPSK"/>
                <w:color w:val="000000"/>
                <w:sz w:val="32"/>
                <w:szCs w:val="32"/>
              </w:rPr>
            </w:pPr>
            <w:r w:rsidRPr="005A253A">
              <w:rPr>
                <w:rFonts w:ascii="TH SarabunPSK" w:eastAsia="Calibri" w:hAnsi="TH SarabunPSK" w:cs="TH SarabunPSK"/>
                <w:color w:val="000000"/>
                <w:sz w:val="32"/>
                <w:szCs w:val="32"/>
              </w:rPr>
              <w:t>Intermediate Korean Language II</w:t>
            </w:r>
          </w:p>
        </w:tc>
        <w:tc>
          <w:tcPr>
            <w:tcW w:w="1148" w:type="dxa"/>
          </w:tcPr>
          <w:p w:rsidR="00BB0365" w:rsidRDefault="00BB0365" w:rsidP="00BB0365">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367" w:type="dxa"/>
          </w:tcPr>
          <w:p w:rsidR="005A253A" w:rsidRPr="005A253A" w:rsidRDefault="005A253A" w:rsidP="005A253A">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 xml:space="preserve">     </w:t>
            </w:r>
            <w:r w:rsidRPr="005A253A">
              <w:rPr>
                <w:rFonts w:ascii="TH SarabunPSK" w:eastAsia="Calibri" w:hAnsi="TH SarabunPSK" w:cs="TH SarabunPSK"/>
                <w:color w:val="000000"/>
                <w:sz w:val="32"/>
                <w:szCs w:val="32"/>
                <w:cs/>
              </w:rPr>
              <w:t>ศึกษาสำนวน โวหารภาษาเกาหลีที่ยากและซับซ้อน ตลอดจนฝึกฝนการใช้สำนวนโวหารดังกล่าวเพื่อสื่อสารได้อย่างเป็นธรรมชาติ</w:t>
            </w:r>
          </w:p>
          <w:p w:rsidR="00805DA6" w:rsidRPr="00662E6D" w:rsidRDefault="005A253A" w:rsidP="005A253A">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 xml:space="preserve">     </w:t>
            </w:r>
            <w:r w:rsidRPr="005A253A">
              <w:rPr>
                <w:rFonts w:ascii="TH SarabunPSK" w:eastAsia="Calibri" w:hAnsi="TH SarabunPSK" w:cs="TH SarabunPSK"/>
                <w:color w:val="000000"/>
                <w:sz w:val="32"/>
                <w:szCs w:val="32"/>
              </w:rPr>
              <w:t>Study Korean expressions with complicated structures and practice using such expressions to communicate with the others naturally.</w:t>
            </w:r>
          </w:p>
        </w:tc>
        <w:tc>
          <w:tcPr>
            <w:tcW w:w="1526" w:type="dxa"/>
          </w:tcPr>
          <w:p w:rsidR="00BB0365" w:rsidRDefault="00BB0365" w:rsidP="00BB0365">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4</w:t>
            </w:r>
          </w:p>
        </w:tc>
      </w:tr>
    </w:tbl>
    <w:p w:rsidR="00AB18D9" w:rsidRPr="00AB18D9" w:rsidRDefault="00AB18D9" w:rsidP="00151CFD">
      <w:pPr>
        <w:spacing w:after="0" w:line="276" w:lineRule="auto"/>
        <w:ind w:left="720" w:firstLine="720"/>
        <w:rPr>
          <w:rFonts w:ascii="TH SarabunPSK" w:eastAsia="Calibri" w:hAnsi="TH SarabunPSK" w:cs="TH SarabunPSK"/>
          <w:color w:val="000000"/>
          <w:sz w:val="32"/>
          <w:szCs w:val="32"/>
          <w:cs/>
        </w:rPr>
      </w:pPr>
    </w:p>
    <w:sectPr w:rsidR="00AB18D9" w:rsidRPr="00AB18D9" w:rsidSect="009408D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034" w:rsidRDefault="000C2034" w:rsidP="009408D0">
      <w:pPr>
        <w:spacing w:after="0" w:line="240" w:lineRule="auto"/>
      </w:pPr>
      <w:r>
        <w:separator/>
      </w:r>
    </w:p>
  </w:endnote>
  <w:endnote w:type="continuationSeparator" w:id="0">
    <w:p w:rsidR="000C2034" w:rsidRDefault="000C2034" w:rsidP="0094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034" w:rsidRDefault="000C2034" w:rsidP="009408D0">
      <w:pPr>
        <w:spacing w:after="0" w:line="240" w:lineRule="auto"/>
      </w:pPr>
      <w:r>
        <w:separator/>
      </w:r>
    </w:p>
  </w:footnote>
  <w:footnote w:type="continuationSeparator" w:id="0">
    <w:p w:rsidR="000C2034" w:rsidRDefault="000C2034" w:rsidP="009408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49"/>
    <w:rsid w:val="00021894"/>
    <w:rsid w:val="0009023B"/>
    <w:rsid w:val="000C2034"/>
    <w:rsid w:val="00151CFD"/>
    <w:rsid w:val="001606EC"/>
    <w:rsid w:val="00162406"/>
    <w:rsid w:val="00181517"/>
    <w:rsid w:val="001E077F"/>
    <w:rsid w:val="001F56F6"/>
    <w:rsid w:val="00262ACF"/>
    <w:rsid w:val="002A0CD7"/>
    <w:rsid w:val="003700C9"/>
    <w:rsid w:val="003C0C08"/>
    <w:rsid w:val="00404924"/>
    <w:rsid w:val="005048F1"/>
    <w:rsid w:val="00513409"/>
    <w:rsid w:val="00592947"/>
    <w:rsid w:val="005A253A"/>
    <w:rsid w:val="00662E6D"/>
    <w:rsid w:val="006E44B4"/>
    <w:rsid w:val="007214C9"/>
    <w:rsid w:val="00743C4F"/>
    <w:rsid w:val="007F55F5"/>
    <w:rsid w:val="00805DA6"/>
    <w:rsid w:val="0089458F"/>
    <w:rsid w:val="008B415C"/>
    <w:rsid w:val="00906F1B"/>
    <w:rsid w:val="009408D0"/>
    <w:rsid w:val="009E04C7"/>
    <w:rsid w:val="00A115C7"/>
    <w:rsid w:val="00AB18D9"/>
    <w:rsid w:val="00AC5729"/>
    <w:rsid w:val="00B32A1A"/>
    <w:rsid w:val="00BB0365"/>
    <w:rsid w:val="00BC7449"/>
    <w:rsid w:val="00D432BD"/>
    <w:rsid w:val="00E22AEC"/>
    <w:rsid w:val="00E50584"/>
    <w:rsid w:val="00E66977"/>
    <w:rsid w:val="00F0668C"/>
    <w:rsid w:val="00F86AEC"/>
    <w:rsid w:val="00FC0E4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18692-725B-4961-8A7B-4DA36EE4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2BD"/>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D432BD"/>
    <w:rPr>
      <w:rFonts w:ascii="Segoe UI" w:hAnsi="Segoe UI" w:cs="Angsana New"/>
      <w:sz w:val="18"/>
      <w:szCs w:val="22"/>
    </w:rPr>
  </w:style>
  <w:style w:type="table" w:styleId="TableGrid">
    <w:name w:val="Table Grid"/>
    <w:basedOn w:val="TableNormal"/>
    <w:uiPriority w:val="39"/>
    <w:rsid w:val="00AB1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0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8D0"/>
  </w:style>
  <w:style w:type="paragraph" w:styleId="Footer">
    <w:name w:val="footer"/>
    <w:basedOn w:val="Normal"/>
    <w:link w:val="FooterChar"/>
    <w:uiPriority w:val="99"/>
    <w:unhideWhenUsed/>
    <w:rsid w:val="00940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4B3C3-89AC-4574-8010-58F3843D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2329</Characters>
  <Application>Microsoft Office Word</Application>
  <DocSecurity>0</DocSecurity>
  <Lines>19</Lines>
  <Paragraphs>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Sunantha Thetsuk</dc:creator>
  <cp:keywords/>
  <dc:description/>
  <cp:lastModifiedBy>supaporn sompakdee</cp:lastModifiedBy>
  <cp:revision>6</cp:revision>
  <cp:lastPrinted>2022-02-15T02:25:00Z</cp:lastPrinted>
  <dcterms:created xsi:type="dcterms:W3CDTF">2022-02-14T11:36:00Z</dcterms:created>
  <dcterms:modified xsi:type="dcterms:W3CDTF">2022-02-15T02:25:00Z</dcterms:modified>
</cp:coreProperties>
</file>