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1D" w:rsidRDefault="00743607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60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5488737</wp:posOffset>
                </wp:positionH>
                <wp:positionV relativeFrom="paragraph">
                  <wp:posOffset>0</wp:posOffset>
                </wp:positionV>
                <wp:extent cx="1094105" cy="330835"/>
                <wp:effectExtent l="0" t="0" r="1079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D8" w:rsidRPr="00743607" w:rsidRDefault="00E652D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4360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ระดับปริญญาตรี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2pt;margin-top:0;width:86.15pt;height:2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">
                <v:textbox>
                  <w:txbxContent>
                    <w:p w:rsidR="00E652D8" w:rsidRPr="00743607" w:rsidRDefault="00E652D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4360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ระดับปริญญาตรี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11D">
        <w:rPr>
          <w:rFonts w:ascii="TH SarabunPSK" w:hAnsi="TH SarabunPSK" w:cs="TH SarabunPSK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4AA038B" wp14:editId="6956C64F">
            <wp:simplePos x="0" y="0"/>
            <wp:positionH relativeFrom="margin">
              <wp:posOffset>2107870</wp:posOffset>
            </wp:positionH>
            <wp:positionV relativeFrom="paragraph">
              <wp:posOffset>-635</wp:posOffset>
            </wp:positionV>
            <wp:extent cx="1607820" cy="15335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P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รายงานผลการดำเนินงานของหลักสูตร</w:t>
      </w:r>
      <w:r w:rsidRPr="0008411D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08411D">
        <w:rPr>
          <w:rFonts w:ascii="TH SarabunPSK" w:hAnsi="TH SarabunPSK" w:cs="TH SarabunPSK"/>
          <w:sz w:val="40"/>
          <w:szCs w:val="40"/>
          <w:u w:val="single"/>
          <w:cs/>
        </w:rPr>
        <w:t>.............................................................</w:t>
      </w:r>
    </w:p>
    <w:p w:rsidR="0008411D" w:rsidRPr="0008411D" w:rsidRDefault="0008411D" w:rsidP="0008411D">
      <w:pPr>
        <w:spacing w:after="0"/>
        <w:ind w:left="-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ฉบับปรับปรุงปี..............................</w:t>
      </w:r>
    </w:p>
    <w:p w:rsidR="0008411D" w:rsidRDefault="0008411D" w:rsidP="0008411D">
      <w:pPr>
        <w:spacing w:after="0"/>
        <w:ind w:left="-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คณะ................................. </w:t>
      </w:r>
    </w:p>
    <w:p w:rsidR="0008411D" w:rsidRPr="0008411D" w:rsidRDefault="0008411D" w:rsidP="0008411D">
      <w:pPr>
        <w:spacing w:after="0"/>
        <w:ind w:left="-567"/>
        <w:jc w:val="center"/>
        <w:rPr>
          <w:rFonts w:ascii="TH SarabunPSK" w:hAnsi="TH SarabunPSK" w:cs="TH SarabunPSK"/>
          <w:sz w:val="40"/>
          <w:szCs w:val="40"/>
          <w:u w:val="single"/>
          <w:cs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มหาวิทยาลัย.................................</w:t>
      </w:r>
    </w:p>
    <w:p w:rsidR="0008411D" w:rsidRDefault="0008411D" w:rsidP="0008411D">
      <w:pPr>
        <w:spacing w:after="0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Pr="000841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8411D">
        <w:rPr>
          <w:rFonts w:ascii="TH SarabunPSK" w:hAnsi="TH SarabunPSK" w:cs="TH SarabunPSK"/>
          <w:sz w:val="40"/>
          <w:szCs w:val="40"/>
          <w:cs/>
        </w:rPr>
        <w:t>.........................</w:t>
      </w:r>
      <w:r w:rsidRPr="000841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8411D" w:rsidRPr="0008411D" w:rsidRDefault="0008411D" w:rsidP="0008411D">
      <w:pPr>
        <w:spacing w:after="0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วันที่รายงาน.................................................</w:t>
      </w:r>
    </w:p>
    <w:p w:rsidR="0008411D" w:rsidRDefault="0008411D">
      <w:pPr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08411D" w:rsidRDefault="0008411D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611238" w:rsidRDefault="00611238" w:rsidP="00611238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บทสรุปผู้บริหาร การประเมินตนเอง</w:t>
      </w:r>
    </w:p>
    <w:p w:rsidR="00611238" w:rsidRDefault="00611238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4108B7" w:rsidRDefault="004108B7" w:rsidP="004108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4108B7" w:rsidRPr="00611238" w:rsidRDefault="004108B7" w:rsidP="004108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9731C">
        <w:rPr>
          <w:rFonts w:ascii="TH SarabunPSK" w:hAnsi="TH SarabunPSK" w:cs="TH SarabunPSK" w:hint="cs"/>
          <w:b/>
          <w:bCs/>
          <w:sz w:val="32"/>
          <w:szCs w:val="40"/>
          <w:cs/>
        </w:rPr>
        <w:t>รายนามคณะผู้ประเมิน</w:t>
      </w:r>
    </w:p>
    <w:p w:rsidR="004108B7" w:rsidRPr="00466C9B" w:rsidRDefault="004108B7" w:rsidP="004108B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1.            ...........................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                         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(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             )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2.            .......................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  <w:r w:rsidRPr="00466C9B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(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         )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3.            ...........................................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  <w:r w:rsidRPr="00466C9B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(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     )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4.            .................................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เลขานุการ 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(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)</w:t>
      </w:r>
    </w:p>
    <w:p w:rsidR="00297CA9" w:rsidRDefault="004108B7" w:rsidP="004108B7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20444" w:rsidTr="00820444">
        <w:tc>
          <w:tcPr>
            <w:tcW w:w="4981" w:type="dxa"/>
          </w:tcPr>
          <w:p w:rsidR="00820444" w:rsidRDefault="00820444" w:rsidP="00820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lastRenderedPageBreak/>
              <w:t>องค์ประกอบคุณภาพหลักสูตร</w:t>
            </w:r>
          </w:p>
        </w:tc>
        <w:tc>
          <w:tcPr>
            <w:tcW w:w="4981" w:type="dxa"/>
          </w:tcPr>
          <w:p w:rsidR="00820444" w:rsidRDefault="00820444" w:rsidP="00820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.7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  <w:tc>
          <w:tcPr>
            <w:tcW w:w="4981" w:type="dxa"/>
            <w:vMerge w:val="restart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3 นักศึกษา</w:t>
            </w:r>
          </w:p>
        </w:tc>
        <w:tc>
          <w:tcPr>
            <w:tcW w:w="4981" w:type="dxa"/>
            <w:vMerge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2 อาจารย์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4 ข้อมูลผลการเรียนรายวิชาของหลักสูตรและคุณภ</w:t>
            </w: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าพ</w:t>
            </w: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การสอนในหลักสูตร</w:t>
            </w:r>
          </w:p>
        </w:tc>
      </w:tr>
      <w:tr w:rsidR="00820444" w:rsidRPr="00820444" w:rsidTr="00656F15">
        <w:tc>
          <w:tcPr>
            <w:tcW w:w="4981" w:type="dxa"/>
            <w:tcBorders>
              <w:bottom w:val="single" w:sz="4" w:space="0" w:color="auto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5 </w:t>
            </w: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</w:tr>
      <w:tr w:rsidR="00820444" w:rsidRPr="00820444" w:rsidTr="00656F15">
        <w:trPr>
          <w:trHeight w:val="447"/>
        </w:trPr>
        <w:tc>
          <w:tcPr>
            <w:tcW w:w="4981" w:type="dxa"/>
            <w:tcBorders>
              <w:left w:val="nil"/>
              <w:bottom w:val="nil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</w:tr>
      <w:tr w:rsidR="00820444" w:rsidRPr="00820444" w:rsidTr="00656F15">
        <w:tc>
          <w:tcPr>
            <w:tcW w:w="4981" w:type="dxa"/>
            <w:tcBorders>
              <w:top w:val="nil"/>
              <w:left w:val="nil"/>
              <w:bottom w:val="nil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</w:tcPr>
          <w:p w:rsidR="00820444" w:rsidRPr="00297CA9" w:rsidRDefault="00297CA9" w:rsidP="00297C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7 การเปลี่ยนแปลงที่มีผลกระทบต่อหลักสูตร</w:t>
            </w:r>
          </w:p>
        </w:tc>
      </w:tr>
      <w:tr w:rsidR="00820444" w:rsidRPr="00820444" w:rsidTr="00656F15">
        <w:tc>
          <w:tcPr>
            <w:tcW w:w="4981" w:type="dxa"/>
            <w:tcBorders>
              <w:top w:val="nil"/>
              <w:left w:val="nil"/>
              <w:bottom w:val="nil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</w:tcPr>
          <w:p w:rsidR="00820444" w:rsidRPr="00297CA9" w:rsidRDefault="00297C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แผนการดำเนินการเพื่อพัฒนาหลักสูตร</w:t>
            </w:r>
          </w:p>
        </w:tc>
      </w:tr>
    </w:tbl>
    <w:p w:rsidR="004108B7" w:rsidRDefault="004108B7">
      <w:pPr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820444" w:rsidRDefault="00820444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7A5D53" w:rsidRPr="0078144F" w:rsidRDefault="0078144F" w:rsidP="0078144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8144F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บทนำ</w:t>
      </w:r>
    </w:p>
    <w:p w:rsidR="0078144F" w:rsidRDefault="0078144F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78144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ประวัติความเป็นมาของหลักสูตร</w:t>
      </w:r>
    </w:p>
    <w:p w:rsidR="0078144F" w:rsidRDefault="0078144F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78144F" w:rsidRPr="0078144F" w:rsidRDefault="0078144F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78144F">
        <w:rPr>
          <w:rFonts w:ascii="TH SarabunPSK" w:eastAsia="FreesiaUPC" w:hAnsi="TH SarabunPSK" w:cs="TH SarabunPSK" w:hint="cs"/>
          <w:b/>
          <w:bCs/>
          <w:sz w:val="32"/>
          <w:szCs w:val="32"/>
          <w:u w:val="single"/>
          <w:cs/>
        </w:rPr>
        <w:t>ผลการปรับปรุงตามข้อเสนอแนะจากผลการประเมินปีที่ผ่านมา</w:t>
      </w:r>
      <w:r w:rsidRPr="0078144F">
        <w:rPr>
          <w:rFonts w:ascii="TH SarabunPSK" w:eastAsia="FreesiaUPC" w:hAnsi="TH SarabunPSK" w:cs="TH SarabunPSK"/>
          <w:sz w:val="32"/>
          <w:szCs w:val="32"/>
        </w:rPr>
        <w:tab/>
      </w:r>
    </w:p>
    <w:p w:rsidR="00C0339C" w:rsidRPr="00AB25B3" w:rsidRDefault="0078144F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C0339C" w:rsidRPr="00AB25B3" w:rsidRDefault="00C0339C" w:rsidP="0008411D">
      <w:pPr>
        <w:spacing w:after="0"/>
        <w:rPr>
          <w:rFonts w:ascii="TH SarabunPSK" w:hAnsi="TH SarabunPSK" w:cs="TH SarabunPSK"/>
          <w:b/>
          <w:bCs/>
        </w:rPr>
      </w:pPr>
    </w:p>
    <w:p w:rsidR="00C0339C" w:rsidRDefault="00C0339C" w:rsidP="00656F15">
      <w:pPr>
        <w:spacing w:after="0"/>
        <w:ind w:left="360"/>
        <w:jc w:val="center"/>
        <w:rPr>
          <w:rFonts w:ascii="TH SarabunPSK" w:hAnsi="TH SarabunPSK" w:cs="TH SarabunPSK"/>
          <w:b/>
          <w:bCs/>
          <w:sz w:val="24"/>
          <w:szCs w:val="32"/>
          <w:u w:val="double"/>
        </w:rPr>
      </w:pPr>
      <w:r w:rsidRPr="00D8226C">
        <w:rPr>
          <w:rFonts w:ascii="TH SarabunPSK" w:hAnsi="TH SarabunPSK" w:cs="TH SarabunPSK"/>
          <w:b/>
          <w:bCs/>
          <w:sz w:val="24"/>
          <w:szCs w:val="32"/>
          <w:u w:val="double"/>
          <w:cs/>
        </w:rPr>
        <w:t>หมวดที่ 1 ข้อมูลทั่วไป</w:t>
      </w:r>
    </w:p>
    <w:p w:rsidR="00D8226C" w:rsidRPr="00D8226C" w:rsidRDefault="00D8226C" w:rsidP="00C0339C">
      <w:pPr>
        <w:spacing w:after="0"/>
        <w:ind w:left="360"/>
        <w:jc w:val="center"/>
        <w:rPr>
          <w:rFonts w:ascii="TH SarabunPSK" w:hAnsi="TH SarabunPSK" w:cs="TH SarabunPSK"/>
          <w:b/>
          <w:bCs/>
          <w:sz w:val="24"/>
          <w:szCs w:val="32"/>
          <w:u w:val="double"/>
        </w:rPr>
      </w:pPr>
    </w:p>
    <w:p w:rsidR="00C0339C" w:rsidRDefault="00C0339C" w:rsidP="00C0339C">
      <w:pPr>
        <w:spacing w:after="0"/>
        <w:ind w:left="360" w:hanging="360"/>
        <w:rPr>
          <w:rFonts w:ascii="TH SarabunPSK" w:hAnsi="TH SarabunPSK" w:cs="TH SarabunPSK"/>
          <w:u w:val="single"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รหัสหลักสูตร  </w:t>
      </w:r>
      <w:r w:rsidRPr="00C0339C">
        <w:rPr>
          <w:rFonts w:ascii="TH SarabunPSK" w:hAnsi="TH SarabunPSK" w:cs="TH SarabunPSK"/>
          <w:cs/>
        </w:rPr>
        <w:t>.................</w:t>
      </w:r>
    </w:p>
    <w:p w:rsidR="00C0339C" w:rsidRPr="00C0339C" w:rsidRDefault="00C0339C" w:rsidP="00C0339C">
      <w:pPr>
        <w:spacing w:after="0"/>
        <w:ind w:left="360" w:hanging="360"/>
        <w:rPr>
          <w:rFonts w:ascii="TH SarabunPSK" w:hAnsi="TH SarabunPSK" w:cs="TH SarabunPSK"/>
          <w:b/>
          <w:bCs/>
          <w:cs/>
        </w:rPr>
      </w:pPr>
      <w:r w:rsidRPr="00C0339C">
        <w:rPr>
          <w:rFonts w:ascii="TH SarabunPSK" w:hAnsi="TH SarabunPSK" w:cs="TH SarabunPSK" w:hint="cs"/>
          <w:b/>
          <w:bCs/>
          <w:cs/>
        </w:rPr>
        <w:t>อาจารย์ผู้รับผิดชอบหลักสูตร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3580"/>
        <w:gridCol w:w="2620"/>
      </w:tblGrid>
      <w:tr w:rsidR="00C0339C" w:rsidRPr="00656F15" w:rsidTr="00CA1D12">
        <w:tc>
          <w:tcPr>
            <w:tcW w:w="1888" w:type="pct"/>
          </w:tcPr>
          <w:p w:rsidR="00C0339C" w:rsidRPr="00656F15" w:rsidRDefault="00C0339C" w:rsidP="00C0339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56F1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56F15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</w:p>
        </w:tc>
        <w:tc>
          <w:tcPr>
            <w:tcW w:w="1797" w:type="pct"/>
          </w:tcPr>
          <w:p w:rsidR="00C0339C" w:rsidRPr="00656F15" w:rsidRDefault="00C0339C" w:rsidP="00C0339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</w:p>
        </w:tc>
        <w:tc>
          <w:tcPr>
            <w:tcW w:w="1315" w:type="pct"/>
          </w:tcPr>
          <w:p w:rsidR="00C0339C" w:rsidRPr="00656F15" w:rsidRDefault="00C0339C" w:rsidP="00C0339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315" w:type="pct"/>
            <w:vMerge w:val="restar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339C" w:rsidRDefault="00C0339C" w:rsidP="00C0339C">
      <w:pPr>
        <w:spacing w:after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อาจารย์ประจำหลักสูตร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D8226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AB25B3" w:rsidRDefault="00C0339C" w:rsidP="00C0339C">
      <w:pPr>
        <w:spacing w:after="0"/>
        <w:jc w:val="both"/>
        <w:rPr>
          <w:rFonts w:ascii="TH SarabunPSK" w:hAnsi="TH SarabunPSK" w:cs="TH SarabunPSK"/>
          <w:b/>
          <w:bCs/>
          <w:cs/>
        </w:rPr>
      </w:pPr>
      <w:r w:rsidRPr="00AB25B3">
        <w:rPr>
          <w:rFonts w:ascii="TH SarabunPSK" w:hAnsi="TH SarabunPSK" w:cs="TH SarabunPSK"/>
          <w:b/>
          <w:bCs/>
          <w:cs/>
        </w:rPr>
        <w:t>อาจารย์ผู้สอน</w:t>
      </w:r>
    </w:p>
    <w:p w:rsidR="00C0339C" w:rsidRPr="00D8226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Cs w:val="22"/>
        </w:rPr>
      </w:pPr>
      <w:r w:rsidRPr="00D8226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ind w:left="1640"/>
        <w:jc w:val="both"/>
        <w:rPr>
          <w:rFonts w:ascii="TH SarabunPSK" w:hAnsi="TH SarabunPSK" w:cs="TH SarabunPSK"/>
          <w:sz w:val="22"/>
          <w:szCs w:val="22"/>
        </w:rPr>
      </w:pPr>
    </w:p>
    <w:p w:rsidR="00C0339C" w:rsidRPr="00AB25B3" w:rsidRDefault="00C0339C" w:rsidP="00C0339C">
      <w:pPr>
        <w:spacing w:after="0"/>
        <w:ind w:left="34"/>
        <w:jc w:val="both"/>
        <w:rPr>
          <w:rFonts w:ascii="TH SarabunPSK" w:hAnsi="TH SarabunPSK" w:cs="TH SarabunPSK"/>
          <w:b/>
          <w:bCs/>
        </w:rPr>
      </w:pPr>
    </w:p>
    <w:p w:rsidR="00C0339C" w:rsidRPr="00AB25B3" w:rsidRDefault="00C0339C" w:rsidP="00C0339C">
      <w:pPr>
        <w:spacing w:after="0"/>
        <w:ind w:left="34"/>
        <w:jc w:val="both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สถานที่จัดการเรียนการสอน 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.........................................................................................</w:t>
      </w:r>
    </w:p>
    <w:p w:rsidR="00C0339C" w:rsidRDefault="00C0339C">
      <w:pPr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1B4FBB" w:rsidRDefault="001B4FBB" w:rsidP="001B4FBB">
      <w:pPr>
        <w:rPr>
          <w:rFonts w:ascii="TH SarabunPSK" w:hAnsi="TH SarabunPSK" w:cs="TH SarabunPSK"/>
          <w:b/>
          <w:bCs/>
          <w:sz w:val="32"/>
          <w:szCs w:val="40"/>
        </w:rPr>
      </w:pPr>
      <w:r w:rsidRPr="001B4FBB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องค์ประกอบ 1 การกำกับมาตรฐาน </w:t>
      </w:r>
    </w:p>
    <w:p w:rsidR="001B4FBB" w:rsidRPr="00F109D7" w:rsidRDefault="001B4FBB" w:rsidP="001B4FBB">
      <w:pPr>
        <w:rPr>
          <w:rFonts w:ascii="TH SarabunPSK" w:hAnsi="TH SarabunPSK" w:cs="TH SarabunPSK"/>
          <w:b/>
          <w:bCs/>
          <w:sz w:val="28"/>
          <w:szCs w:val="36"/>
        </w:rPr>
      </w:pPr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1.1  (</w:t>
      </w:r>
      <w:proofErr w:type="spellStart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การบริหารจัดการหลักสูตรตามเกณฑ์มาตรฐานหลักสูตรที่กำหนดโดย </w:t>
      </w:r>
      <w:proofErr w:type="spellStart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 xml:space="preserve">. </w:t>
      </w:r>
      <w:r w:rsidRPr="001E03C5">
        <w:rPr>
          <w:rFonts w:ascii="TH SarabunPSK" w:hAnsi="TH SarabunPSK" w:cs="TH SarabunPSK"/>
          <w:b/>
          <w:bCs/>
          <w:sz w:val="36"/>
          <w:szCs w:val="44"/>
          <w:cs/>
        </w:rPr>
        <w:br/>
      </w:r>
      <w:r w:rsidRPr="00F109D7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F109D7">
        <w:rPr>
          <w:rFonts w:ascii="TH SarabunPSK" w:hAnsi="TH SarabunPSK" w:cs="TH SarabunPSK"/>
          <w:cs/>
        </w:rPr>
        <w:t xml:space="preserve">  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F109D7">
        <w:rPr>
          <w:rFonts w:ascii="TH SarabunPSK" w:hAnsi="TH SarabunPSK" w:cs="TH SarabunPSK"/>
          <w:cs/>
        </w:rPr>
        <w:t xml:space="preserve"> </w:t>
      </w:r>
      <w:r w:rsidRPr="00F109D7">
        <w:rPr>
          <w:rFonts w:ascii="TH SarabunPSK" w:hAnsi="TH SarabunPSK" w:cs="TH SarabunPSK"/>
          <w:cs/>
        </w:rPr>
        <w:tab/>
        <w:t>ผลการประเมินตัวบ่งชี้ที่ 1.1 กำหนดไว้เป็น “ผ่าน” และ “ไม่ผ่าน” หากไม่ผ่านเกณฑ์ข้อใดข้อ</w:t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/>
          <w:cs/>
        </w:rPr>
        <w:br/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 w:hint="cs"/>
          <w:cs/>
        </w:rPr>
        <w:tab/>
      </w:r>
      <w:r w:rsidRPr="00F109D7">
        <w:rPr>
          <w:rFonts w:ascii="TH SarabunPSK" w:hAnsi="TH SarabunPSK" w:cs="TH SarabunPSK"/>
          <w:cs/>
        </w:rPr>
        <w:tab/>
      </w:r>
      <w:r w:rsidRPr="00F109D7">
        <w:rPr>
          <w:rFonts w:ascii="TH SarabunPSK" w:hAnsi="TH SarabunPSK" w:cs="TH SarabunPSK"/>
          <w:cs/>
        </w:rPr>
        <w:tab/>
        <w:t>หนึ่ง ถือว่าหลักสูตรไม่ได้มาตรฐาน และผลเป็น “ไม่ผ่าน” (คะแนนเป็น ศูนย์)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>หลักฐานเอกสารที่ต้องการนอกเหนือจากเอกสารประกอบแต่ละรายตัวบ่งชี้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 xml:space="preserve">1.  เอกสารหลักสูตรฉบับที่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>. ประทับตรารับทราบ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 xml:space="preserve">2.  หนังสือนำที่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>. แจ้งรับทราบหลักสูตร (ถ้ามี)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 xml:space="preserve">3.  กรณีหลักสูตรยังไม่ได้แจ้งการรับทราบ ให้มีหนังสือนำส่ง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 xml:space="preserve">. หรือหนังสือส่งคืนจาก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 xml:space="preserve">. </w:t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/>
          <w:cs/>
        </w:rPr>
        <w:br/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 w:hint="cs"/>
          <w:cs/>
        </w:rPr>
        <w:tab/>
      </w:r>
      <w:r w:rsidRPr="00F109D7">
        <w:rPr>
          <w:rFonts w:ascii="TH SarabunPSK" w:hAnsi="TH SarabunPSK" w:cs="TH SarabunPSK"/>
          <w:cs/>
        </w:rPr>
        <w:tab/>
      </w:r>
      <w:r w:rsidRPr="00F109D7">
        <w:rPr>
          <w:rFonts w:ascii="TH SarabunPSK" w:hAnsi="TH SarabunPSK" w:cs="TH SarabunPSK"/>
          <w:cs/>
        </w:rPr>
        <w:tab/>
        <w:t xml:space="preserve">และรายงานการประชุมสภาที่อนุมัติ / ให้ความเห็นชอบหลักสูตร 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/>
          <w:b/>
          <w:bCs/>
          <w:cs/>
        </w:rPr>
        <w:t>เกณฑ์</w:t>
      </w:r>
      <w:r w:rsidR="00FC42E5" w:rsidRPr="00F109D7">
        <w:rPr>
          <w:rFonts w:ascii="TH SarabunPSK" w:hAnsi="TH SarabunPSK" w:cs="TH SarabunPSK" w:hint="cs"/>
          <w:b/>
          <w:bCs/>
          <w:cs/>
        </w:rPr>
        <w:t>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3588"/>
      </w:tblGrid>
      <w:tr w:rsidR="0087098D" w:rsidRPr="0087098D" w:rsidTr="00D716B0">
        <w:trPr>
          <w:tblHeader/>
        </w:trPr>
        <w:tc>
          <w:tcPr>
            <w:tcW w:w="1413" w:type="dxa"/>
            <w:shd w:val="clear" w:color="auto" w:fill="BFBFBF" w:themeFill="background1" w:themeFillShade="BF"/>
          </w:tcPr>
          <w:p w:rsidR="0087098D" w:rsidRPr="0087098D" w:rsidRDefault="0087098D" w:rsidP="008709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  <w:r w:rsidRPr="0087098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(ผ่าน/ไม่ผ่าน)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7098D" w:rsidRDefault="0087098D" w:rsidP="008709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ตัวบ่งชี้ผลการดำเนินงาน </w:t>
            </w:r>
          </w:p>
          <w:p w:rsidR="0087098D" w:rsidRPr="0087098D" w:rsidRDefault="0087098D" w:rsidP="008709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7098D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87098D" w:rsidRPr="0087098D" w:rsidRDefault="0087098D" w:rsidP="008709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7098D" w:rsidRPr="00E9720A" w:rsidTr="00D716B0">
        <w:tc>
          <w:tcPr>
            <w:tcW w:w="1413" w:type="dxa"/>
          </w:tcPr>
          <w:p w:rsidR="0087098D" w:rsidRPr="00E9720A" w:rsidRDefault="0087098D" w:rsidP="007973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D716B0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จำนวนอาจารย์ผู้รับผิดชอบหลักสูตร</w:t>
            </w:r>
          </w:p>
          <w:p w:rsidR="00D716B0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ไม่น้อยกว่า 5 คน และ</w:t>
            </w:r>
          </w:p>
          <w:p w:rsidR="00D716B0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-เป็นอาจารย์ผู้รับผิดชอบหลักสูตรเกินกว่า 1 หลักสูตรไม่ได้ และ</w:t>
            </w:r>
          </w:p>
          <w:p w:rsidR="00D716B0" w:rsidRPr="00E9720A" w:rsidRDefault="00D716B0" w:rsidP="007973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588" w:type="dxa"/>
          </w:tcPr>
          <w:p w:rsidR="0087098D" w:rsidRPr="00E9720A" w:rsidRDefault="0087098D" w:rsidP="007973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098D" w:rsidRPr="00E9720A" w:rsidTr="00D716B0">
        <w:tc>
          <w:tcPr>
            <w:tcW w:w="1413" w:type="dxa"/>
          </w:tcPr>
          <w:p w:rsidR="0087098D" w:rsidRPr="00E9720A" w:rsidRDefault="0087098D" w:rsidP="007973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87098D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คุณสมบัติอาจารย์ผู้รับผิดชอบหลักสูตร</w:t>
            </w:r>
          </w:p>
          <w:p w:rsidR="00D716B0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ที่เปิดสอน</w:t>
            </w:r>
          </w:p>
          <w:p w:rsidR="00D716B0" w:rsidRPr="00E9720A" w:rsidRDefault="00D716B0" w:rsidP="007973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มีผลงานทางวิชาการอย่างน้อย 1 รายการในรอบ 5 ปีย้อนหลัง</w:t>
            </w:r>
          </w:p>
        </w:tc>
        <w:tc>
          <w:tcPr>
            <w:tcW w:w="3588" w:type="dxa"/>
          </w:tcPr>
          <w:p w:rsidR="0087098D" w:rsidRPr="00E9720A" w:rsidRDefault="0087098D" w:rsidP="007973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373" w:rsidRPr="00E9720A" w:rsidTr="00D716B0">
        <w:tc>
          <w:tcPr>
            <w:tcW w:w="1413" w:type="dxa"/>
          </w:tcPr>
          <w:p w:rsidR="00B41373" w:rsidRPr="00E9720A" w:rsidRDefault="00B41373" w:rsidP="007973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B41373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คุณสมบัติอาจารย์ประจำหลักสูตร</w:t>
            </w:r>
          </w:p>
          <w:p w:rsidR="00D716B0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ที่เปิดสอน</w:t>
            </w:r>
          </w:p>
          <w:p w:rsidR="00D716B0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มีผลงานทางวิชาการอย่างน้อย 1 รายการในรอบ 5 ปีย้อนหลัง</w:t>
            </w:r>
          </w:p>
          <w:p w:rsidR="00D716B0" w:rsidRPr="00D716B0" w:rsidRDefault="00D716B0" w:rsidP="007973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ไม่จำกัดจำนวนและประจำได้มากกว่าหนึ่งหลักสูตร</w:t>
            </w:r>
          </w:p>
        </w:tc>
        <w:tc>
          <w:tcPr>
            <w:tcW w:w="3588" w:type="dxa"/>
          </w:tcPr>
          <w:p w:rsidR="00B41373" w:rsidRPr="00E9720A" w:rsidRDefault="00B41373" w:rsidP="007973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098D" w:rsidRPr="00E9720A" w:rsidTr="00D716B0">
        <w:tc>
          <w:tcPr>
            <w:tcW w:w="1413" w:type="dxa"/>
          </w:tcPr>
          <w:p w:rsidR="0087098D" w:rsidRPr="00E9720A" w:rsidRDefault="0087098D" w:rsidP="007973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87098D" w:rsidRDefault="00D716B0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คุณสมบัติอาจารย์ผู้สอน</w:t>
            </w:r>
          </w:p>
          <w:p w:rsidR="00D716B0" w:rsidRPr="00320765" w:rsidRDefault="00320765" w:rsidP="007973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7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</w:t>
            </w:r>
          </w:p>
          <w:p w:rsidR="00320765" w:rsidRDefault="00320765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หรือสาขาวิชาของรายวิชาที่สอน</w:t>
            </w:r>
          </w:p>
          <w:p w:rsidR="00320765" w:rsidRDefault="00320765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หากเป็นอาจารย์ผู้สอนก่อนเกณฑ์นี้ประกาศใช้ อนุโลมคุณวุฒิระดับปริญญาตรีได้</w:t>
            </w:r>
          </w:p>
          <w:p w:rsidR="00320765" w:rsidRDefault="00320765" w:rsidP="007973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7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อาจารย์พิเศษ</w:t>
            </w:r>
          </w:p>
          <w:p w:rsidR="00320765" w:rsidRDefault="00320765" w:rsidP="0079731C">
            <w:pPr>
              <w:rPr>
                <w:rFonts w:ascii="TH SarabunPSK" w:hAnsi="TH SarabunPSK" w:cs="TH SarabunPSK"/>
                <w:sz w:val="28"/>
              </w:rPr>
            </w:pPr>
            <w:r w:rsidRPr="00320765">
              <w:rPr>
                <w:rFonts w:ascii="TH SarabunPSK" w:hAnsi="TH SarabunPSK" w:cs="TH SarabunPSK" w:hint="cs"/>
                <w:sz w:val="28"/>
                <w:cs/>
              </w:rPr>
              <w:t>- คุณวุฒิ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ระดับปริญญาโท หรือคุณวุฒิปริญญาตรีหรือเทียบเท่า และ</w:t>
            </w:r>
          </w:p>
          <w:p w:rsidR="00320765" w:rsidRDefault="00320765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มีประสบการณ์ทำงานที่เกี่ยวข้องกับวิชาที่สอนไม่น้อยกว่า 6 ปี</w:t>
            </w:r>
          </w:p>
          <w:p w:rsidR="00320765" w:rsidRPr="00D716B0" w:rsidRDefault="00320765" w:rsidP="007973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3588" w:type="dxa"/>
          </w:tcPr>
          <w:p w:rsidR="0087098D" w:rsidRPr="00E9720A" w:rsidRDefault="0087098D" w:rsidP="007973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E0A" w:rsidRPr="00E9720A" w:rsidTr="00D716B0">
        <w:tc>
          <w:tcPr>
            <w:tcW w:w="1413" w:type="dxa"/>
          </w:tcPr>
          <w:p w:rsidR="00095E0A" w:rsidRPr="00E9720A" w:rsidRDefault="00095E0A" w:rsidP="007973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095E0A" w:rsidRDefault="00320765" w:rsidP="007973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การปรับปรุงหลักสูตรตามรอบระยะเวลาที่กำหนด</w:t>
            </w:r>
          </w:p>
          <w:p w:rsidR="00320765" w:rsidRPr="00320765" w:rsidRDefault="00320765" w:rsidP="007973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ต้องไม่เกิน 5 ปี ตามรอบระยะเวลาของหลักสูตร หรืออย่างน้อยทุกๆ 5 ปี</w:t>
            </w:r>
          </w:p>
        </w:tc>
        <w:tc>
          <w:tcPr>
            <w:tcW w:w="3588" w:type="dxa"/>
          </w:tcPr>
          <w:p w:rsidR="00095E0A" w:rsidRPr="00E9720A" w:rsidRDefault="00095E0A" w:rsidP="0079731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5751" w:rsidRPr="00E9720A" w:rsidRDefault="00155751" w:rsidP="0079731C">
      <w:pPr>
        <w:rPr>
          <w:rFonts w:ascii="TH SarabunPSK" w:hAnsi="TH SarabunPSK" w:cs="TH SarabunPSK"/>
          <w:sz w:val="28"/>
          <w:cs/>
        </w:rPr>
      </w:pPr>
    </w:p>
    <w:p w:rsidR="00155751" w:rsidRPr="00E9720A" w:rsidRDefault="00155751" w:rsidP="00155751">
      <w:pPr>
        <w:rPr>
          <w:rFonts w:ascii="TH SarabunPSK" w:hAnsi="TH SarabunPSK" w:cs="TH SarabunPSK"/>
          <w:b/>
          <w:bCs/>
          <w:sz w:val="28"/>
        </w:rPr>
      </w:pPr>
      <w:r w:rsidRPr="00E9720A">
        <w:rPr>
          <w:rFonts w:ascii="TH SarabunPSK" w:hAnsi="TH SarabunPSK" w:cs="TH SarabunPSK"/>
          <w:b/>
          <w:bCs/>
          <w:sz w:val="28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155751" w:rsidRPr="00E9720A" w:rsidTr="00E9720A">
        <w:tc>
          <w:tcPr>
            <w:tcW w:w="4815" w:type="dxa"/>
            <w:shd w:val="clear" w:color="auto" w:fill="BFBFBF" w:themeFill="background1" w:themeFillShade="BF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</w:p>
        </w:tc>
      </w:tr>
      <w:tr w:rsidR="00155751" w:rsidRPr="00E9720A" w:rsidTr="00155751">
        <w:tc>
          <w:tcPr>
            <w:tcW w:w="4815" w:type="dxa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5751" w:rsidRPr="00E9720A" w:rsidRDefault="00BA4000" w:rsidP="00155751">
      <w:pPr>
        <w:rPr>
          <w:rFonts w:ascii="TH SarabunPSK" w:hAnsi="TH SarabunPSK" w:cs="TH SarabunPSK"/>
          <w:b/>
          <w:bCs/>
          <w:sz w:val="28"/>
        </w:rPr>
      </w:pPr>
      <w:r w:rsidRPr="00E9720A">
        <w:rPr>
          <w:rFonts w:ascii="TH SarabunPSK" w:hAnsi="TH SarabunPSK" w:cs="TH SarabunPSK"/>
          <w:b/>
          <w:bCs/>
          <w:sz w:val="28"/>
          <w:cs/>
        </w:rPr>
        <w:br/>
      </w:r>
      <w:r w:rsidR="00155751" w:rsidRPr="00E9720A">
        <w:rPr>
          <w:rFonts w:ascii="TH SarabunPSK" w:hAnsi="TH SarabunPSK" w:cs="TH SarabunPSK"/>
          <w:b/>
          <w:bCs/>
          <w:sz w:val="28"/>
          <w:cs/>
        </w:rPr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BA4000" w:rsidRPr="00E9720A" w:rsidTr="00E9720A">
        <w:tc>
          <w:tcPr>
            <w:tcW w:w="4815" w:type="dxa"/>
            <w:shd w:val="clear" w:color="auto" w:fill="BFBFBF" w:themeFill="background1" w:themeFillShade="BF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คะแนนจากคณะกรรมการ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BA4000" w:rsidRPr="00E9720A" w:rsidTr="00BA4000">
        <w:tc>
          <w:tcPr>
            <w:tcW w:w="4815" w:type="dxa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19" w:type="dxa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A1D12" w:rsidRDefault="00155751" w:rsidP="001E03C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  <w:r w:rsidR="001E03C5" w:rsidRPr="001E03C5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 </w:t>
      </w:r>
      <w:r w:rsidR="001E03C5" w:rsidRPr="001E03C5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2.1  (</w:t>
      </w:r>
      <w:proofErr w:type="spellStart"/>
      <w:r w:rsidR="001E03C5" w:rsidRPr="001E03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="001E03C5" w:rsidRPr="001E03C5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คุณภาพบัณฑิตตามกรอบมาตรฐานคุณวุฒิ ระดับอุดมศึกษาแห่งชาติ </w:t>
      </w:r>
      <w:r w:rsidR="001E03C5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1E03C5" w:rsidRPr="00F109D7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="001E03C5" w:rsidRPr="00F109D7">
        <w:rPr>
          <w:rFonts w:ascii="TH SarabunPSK" w:hAnsi="TH SarabunPSK" w:cs="TH SarabunPSK"/>
          <w:cs/>
        </w:rPr>
        <w:t xml:space="preserve"> </w:t>
      </w:r>
      <w:r w:rsidR="001E03C5" w:rsidRPr="00F109D7">
        <w:rPr>
          <w:rFonts w:ascii="TH SarabunPSK" w:hAnsi="TH SarabunPSK" w:cs="TH SarabunPSK"/>
          <w:cs/>
        </w:rPr>
        <w:tab/>
        <w:t xml:space="preserve">ผลลัพธ์ </w:t>
      </w:r>
      <w:r w:rsidR="001E03C5" w:rsidRPr="00F109D7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1E03C5" w:rsidRPr="00F109D7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="001E03C5" w:rsidRPr="00F109D7">
        <w:rPr>
          <w:rFonts w:ascii="TH SarabunPSK" w:hAnsi="TH SarabunPSK" w:cs="TH SarabunPSK"/>
          <w:cs/>
        </w:rPr>
        <w:t xml:space="preserve">  </w:t>
      </w:r>
      <w:r w:rsidR="00FA3F7E" w:rsidRPr="00F109D7">
        <w:rPr>
          <w:rFonts w:ascii="TH SarabunPSK" w:hAnsi="TH SarabunPSK" w:cs="TH SarabunPSK"/>
        </w:rPr>
        <w:tab/>
      </w:r>
      <w:r w:rsidR="00FA3F7E" w:rsidRPr="00F109D7">
        <w:rPr>
          <w:rFonts w:ascii="TH SarabunPSK" w:hAnsi="TH SarabunPSK" w:cs="TH SarabunPSK" w:hint="cs"/>
          <w:cs/>
        </w:rPr>
        <w:t xml:space="preserve">กรอบมาตรฐานคุณวุฒิระดับอุดมศึกษาแห่งชาติ </w:t>
      </w:r>
      <w:r w:rsidR="00FA3F7E" w:rsidRPr="00F109D7">
        <w:rPr>
          <w:rFonts w:ascii="TH SarabunPSK" w:hAnsi="TH SarabunPSK" w:cs="TH SarabunPSK" w:hint="cs"/>
          <w:sz w:val="28"/>
          <w:cs/>
        </w:rPr>
        <w:t>(</w:t>
      </w:r>
      <w:r w:rsidR="00FA3F7E" w:rsidRPr="00F109D7">
        <w:rPr>
          <w:rFonts w:ascii="TH SarabunPSK" w:hAnsi="TH SarabunPSK" w:cs="TH SarabunPSK"/>
          <w:sz w:val="28"/>
        </w:rPr>
        <w:t xml:space="preserve">Thai </w:t>
      </w:r>
      <w:proofErr w:type="spellStart"/>
      <w:r w:rsidR="00FA3F7E" w:rsidRPr="00F109D7">
        <w:rPr>
          <w:rFonts w:ascii="TH SarabunPSK" w:hAnsi="TH SarabunPSK" w:cs="TH SarabunPSK"/>
          <w:sz w:val="28"/>
        </w:rPr>
        <w:t>Qualitifications</w:t>
      </w:r>
      <w:proofErr w:type="spellEnd"/>
      <w:r w:rsidR="00FA3F7E" w:rsidRPr="00F109D7">
        <w:rPr>
          <w:rFonts w:ascii="TH SarabunPSK" w:hAnsi="TH SarabunPSK" w:cs="TH SarabunPSK"/>
          <w:sz w:val="28"/>
        </w:rPr>
        <w:t xml:space="preserve"> Framework for 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</w:rPr>
        <w:t>Higher Education: TQF)</w:t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ได้มีการกำหนดคุณลักษณะบัณฑิตที่พึงประสงค์ตามที่หลักสูตร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กำหนดไว้ใน </w:t>
      </w:r>
      <w:proofErr w:type="spellStart"/>
      <w:r w:rsidR="00FA3F7E" w:rsidRPr="00F109D7">
        <w:rPr>
          <w:rFonts w:ascii="TH SarabunPSK" w:hAnsi="TH SarabunPSK" w:cs="TH SarabunPSK" w:hint="cs"/>
          <w:sz w:val="28"/>
          <w:cs/>
        </w:rPr>
        <w:t>มคอ</w:t>
      </w:r>
      <w:proofErr w:type="spellEnd"/>
      <w:r w:rsidR="00FA3F7E" w:rsidRPr="00F109D7">
        <w:rPr>
          <w:rFonts w:ascii="TH SarabunPSK" w:hAnsi="TH SarabunPSK" w:cs="TH SarabunPSK" w:hint="cs"/>
          <w:sz w:val="28"/>
          <w:cs/>
        </w:rPr>
        <w:t>.2 ซึ่งครอบคลุมผลการเรียนรู้อย่างน้อย 5 ด้าน คือ 1) ด้านคุณธรรม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>จริยธรรม 2) ด้านความรู้ 3) ด้านทักษะทางปัญญา 4) ด้านทักษะความสัมพันธ์ระหว่างบุคคล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>และความรับผิดชอบและ 5) ด้านทักษะการวิเคราะห์เชิงตัวเลข การสื่อสารและการใช้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>เทคโนโลยีสารสนเทศ ตัวบ่งชี้นี้จะเป็นการประเมนคุณภาพบัณฑิตในมุมมองของผู้ใช้บัณฑิต</w:t>
      </w:r>
    </w:p>
    <w:p w:rsidR="00CA1D12" w:rsidRDefault="002D5127" w:rsidP="001E03C5">
      <w:pPr>
        <w:rPr>
          <w:rFonts w:ascii="TH SarabunPSK" w:hAnsi="TH SarabunPSK" w:cs="TH SarabunPSK"/>
        </w:rPr>
      </w:pPr>
      <w:r w:rsidRPr="00F109D7">
        <w:rPr>
          <w:rFonts w:ascii="TH SarabunPSK" w:hAnsi="TH SarabunPSK" w:cs="TH SarabunPSK" w:hint="cs"/>
          <w:b/>
          <w:bCs/>
          <w:cs/>
        </w:rPr>
        <w:t>เกณฑ์การประเมิน</w:t>
      </w:r>
      <w:r w:rsidRPr="00F109D7">
        <w:rPr>
          <w:rFonts w:ascii="TH SarabunPSK" w:hAnsi="TH SarabunPSK" w:cs="TH SarabunPSK" w:hint="cs"/>
          <w:cs/>
        </w:rPr>
        <w:tab/>
        <w:t>ใช้ค่าเฉลี่ยของคะแนนประเมินบัณฑิต (คะแนนเต็ม5)</w:t>
      </w:r>
    </w:p>
    <w:tbl>
      <w:tblPr>
        <w:tblStyle w:val="a3"/>
        <w:tblW w:w="0" w:type="auto"/>
        <w:tblInd w:w="1096" w:type="dxa"/>
        <w:tblLook w:val="04A0" w:firstRow="1" w:lastRow="0" w:firstColumn="1" w:lastColumn="0" w:noHBand="0" w:noVBand="1"/>
      </w:tblPr>
      <w:tblGrid>
        <w:gridCol w:w="4981"/>
        <w:gridCol w:w="1535"/>
      </w:tblGrid>
      <w:tr w:rsidR="00CA1D12" w:rsidRPr="0020395E" w:rsidTr="00CA1D12">
        <w:tc>
          <w:tcPr>
            <w:tcW w:w="4981" w:type="dxa"/>
          </w:tcPr>
          <w:p w:rsidR="00CA1D12" w:rsidRPr="0020395E" w:rsidRDefault="00CA1D12" w:rsidP="00CA1D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395E">
              <w:rPr>
                <w:rFonts w:ascii="TH SarabunPSK" w:hAnsi="TH SarabunPSK" w:cs="TH SarabunPSK"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395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</w:tr>
      <w:tr w:rsidR="00CA1D12" w:rsidRPr="0020395E" w:rsidTr="00CA1D12">
        <w:tc>
          <w:tcPr>
            <w:tcW w:w="498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498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จำนวนผู้สำเร็จการศึกษา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4981" w:type="dxa"/>
          </w:tcPr>
          <w:p w:rsidR="00CA1D12" w:rsidRDefault="00CA1D12" w:rsidP="00CA1D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</w:tbl>
    <w:p w:rsidR="001E03C5" w:rsidRPr="00F109D7" w:rsidRDefault="001E03C5" w:rsidP="001E03C5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109D7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1E03C5" w:rsidRPr="00F109D7" w:rsidTr="00F109D7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1E03C5" w:rsidRPr="00F109D7" w:rsidRDefault="001E03C5" w:rsidP="001E03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9D7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1E03C5" w:rsidRPr="00F109D7" w:rsidRDefault="001E03C5" w:rsidP="001E03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9D7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1E03C5" w:rsidRPr="00F109D7" w:rsidTr="001E03C5">
        <w:trPr>
          <w:jc w:val="center"/>
        </w:trPr>
        <w:tc>
          <w:tcPr>
            <w:tcW w:w="4981" w:type="dxa"/>
          </w:tcPr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</w:rPr>
            </w:pPr>
          </w:p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</w:rPr>
            </w:pPr>
          </w:p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</w:rPr>
            </w:pPr>
          </w:p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9731C" w:rsidRDefault="0079731C" w:rsidP="0079731C">
      <w:pPr>
        <w:rPr>
          <w:rFonts w:ascii="TH SarabunPSK" w:hAnsi="TH SarabunPSK" w:cs="TH SarabunPSK"/>
          <w:sz w:val="24"/>
          <w:szCs w:val="32"/>
        </w:rPr>
      </w:pPr>
    </w:p>
    <w:p w:rsidR="001E03C5" w:rsidRPr="006D79EB" w:rsidRDefault="001E03C5" w:rsidP="001E03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E03C5" w:rsidRPr="006D79EB" w:rsidTr="00585AC2">
        <w:tc>
          <w:tcPr>
            <w:tcW w:w="4957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E03C5" w:rsidRPr="006D79EB" w:rsidTr="00585AC2">
        <w:tc>
          <w:tcPr>
            <w:tcW w:w="4957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3C5" w:rsidRPr="006D79EB" w:rsidRDefault="001E03C5" w:rsidP="001E03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E03C5" w:rsidRPr="006D79EB" w:rsidTr="00585AC2">
        <w:tc>
          <w:tcPr>
            <w:tcW w:w="4957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E03C5" w:rsidRPr="006D79EB" w:rsidTr="00585AC2">
        <w:tc>
          <w:tcPr>
            <w:tcW w:w="4957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191F" w:rsidRDefault="000D191F" w:rsidP="0079731C">
      <w:pPr>
        <w:rPr>
          <w:rFonts w:ascii="TH SarabunPSK" w:hAnsi="TH SarabunPSK" w:cs="TH SarabunPSK"/>
          <w:sz w:val="24"/>
          <w:szCs w:val="32"/>
          <w:cs/>
        </w:rPr>
      </w:pPr>
    </w:p>
    <w:p w:rsidR="000D191F" w:rsidRDefault="000D191F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597524" w:rsidRPr="00597524" w:rsidRDefault="000D191F" w:rsidP="00597524">
      <w:pPr>
        <w:rPr>
          <w:rFonts w:ascii="TH SarabunPSK" w:hAnsi="TH SarabunPSK" w:cs="TH SarabunPSK"/>
        </w:rPr>
      </w:pPr>
      <w:r w:rsidRPr="000D191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ตัวบ่งชี้ที่ 2.2  (</w:t>
      </w:r>
      <w:proofErr w:type="spellStart"/>
      <w:r w:rsidRPr="000D191F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0D191F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ร้อยละของบัณฑิตปริญญาตรีที่ได้งานทำหรือประกอบอาชีพอิสระภายใน 1 ปี </w:t>
      </w:r>
      <w:r w:rsidRPr="00C24C4F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="004D757B"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 xml:space="preserve">ผลลัพธ์ </w:t>
      </w:r>
      <w:r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>ตัวบ่งชี้ที่ 2.2 (ปริญญาตรี)    ร้อยละของบัณฑิตปริญญาตรีที่ได้งานทำหรือประกอบอาชีพอิสระภายใน 1 ปี บัณฑิต</w:t>
      </w:r>
      <w:r w:rsidR="00B110DB">
        <w:rPr>
          <w:rFonts w:ascii="TH SarabunPSK" w:hAnsi="TH SarabunPSK" w:cs="TH SarabunPSK" w:hint="cs"/>
          <w:cs/>
        </w:rPr>
        <w:t xml:space="preserve"> </w:t>
      </w:r>
      <w:r w:rsidR="00B110DB">
        <w:rPr>
          <w:rFonts w:ascii="TH SarabunPSK" w:hAnsi="TH SarabunPSK" w:cs="TH SarabunPSK"/>
          <w:cs/>
        </w:rPr>
        <w:br/>
      </w:r>
      <w:r w:rsidR="00B110DB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>ปริญญาตรีที่สำเร็จศึกษาในหลักสูตรภาคปกติ ภาคพิเศษ และภาคนอกเวลาในสาขานั้นๆที่ได้งานทำหรือมีกิจการของตนเองที่มีรายได้ประจำภายในระยะเวลา 1 ปีนับจากวันที่สำเร็จการศึกษาเมื่อเทียบกับบัณฑิตที่สำเร็จการศึกษาในปีการศึกษานั้น การนับการมีงานทำนับกรณีการทำงานสุจริตทุกประเภทที่สามารถสร้างรายได้เข้ามาเป็นประจำเพื่อเลี้ยงชีพตนเองได้ การคำนวณร้อยละของผู้มีงานทำของผู้สำเร็จการศึกษาที่ลงทะเบียนเรียนในภาคพิเศษหรือภาคนอกเวลาให้คำนวณเฉพาะผู้ที่เปลี่ยนงานใหม่หลังสำเร็จการศึกษาเท่านั้น</w:t>
      </w:r>
    </w:p>
    <w:p w:rsidR="007F5B1F" w:rsidRDefault="000D191F" w:rsidP="005C3FAD">
      <w:pPr>
        <w:rPr>
          <w:rFonts w:ascii="TH SarabunPSK" w:hAnsi="TH SarabunPSK" w:cs="TH SarabunPSK"/>
          <w:spacing w:val="-6"/>
        </w:rPr>
      </w:pPr>
      <w:r w:rsidRPr="00C24C4F">
        <w:rPr>
          <w:rFonts w:ascii="TH SarabunPSK" w:hAnsi="TH SarabunPSK" w:cs="TH SarabunPSK"/>
          <w:b/>
          <w:bCs/>
          <w:cs/>
        </w:rPr>
        <w:t>เกณฑ์</w:t>
      </w:r>
      <w:r w:rsidR="005C3FAD" w:rsidRPr="00C24C4F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C24C4F">
        <w:rPr>
          <w:rFonts w:ascii="TH SarabunPSK" w:hAnsi="TH SarabunPSK" w:cs="TH SarabunPSK"/>
          <w:b/>
          <w:bCs/>
          <w:cs/>
        </w:rPr>
        <w:t xml:space="preserve"> </w:t>
      </w:r>
      <w:r w:rsidR="004D757B" w:rsidRPr="00C24C4F">
        <w:rPr>
          <w:rFonts w:ascii="TH SarabunPSK" w:hAnsi="TH SarabunPSK" w:cs="TH SarabunPSK"/>
          <w:b/>
          <w:bCs/>
          <w:cs/>
        </w:rPr>
        <w:tab/>
      </w:r>
      <w:r w:rsidR="005C3FAD" w:rsidRPr="00B110DB">
        <w:rPr>
          <w:rFonts w:ascii="TH SarabunPSK" w:hAnsi="TH SarabunPSK" w:cs="TH SarabunPSK"/>
          <w:spacing w:val="-4"/>
          <w:cs/>
        </w:rPr>
        <w:t>ตัวบ่งชี้ที่ 2.2 (ปริญญาตรี)</w:t>
      </w:r>
      <w:r w:rsidR="005C3FAD" w:rsidRPr="00B110DB">
        <w:rPr>
          <w:rFonts w:ascii="TH SarabunPSK" w:hAnsi="TH SarabunPSK" w:cs="TH SarabunPSK" w:hint="cs"/>
          <w:spacing w:val="-4"/>
          <w:cs/>
        </w:rPr>
        <w:t xml:space="preserve"> โดยการแปลงค่าร้อยละของบัณฑิตปริญญาตรีที่ได้งานทำหรือประกอบอาชีพอิสระภายใน 1 ปี</w:t>
      </w:r>
      <w:r w:rsidR="005C3FAD" w:rsidRPr="00C24C4F">
        <w:rPr>
          <w:rFonts w:ascii="TH SarabunPSK" w:hAnsi="TH SarabunPSK" w:cs="TH SarabunPSK" w:hint="cs"/>
          <w:spacing w:val="-4"/>
          <w:cs/>
        </w:rPr>
        <w:t xml:space="preserve"> </w:t>
      </w:r>
      <w:r w:rsidR="00B110DB">
        <w:rPr>
          <w:rFonts w:ascii="TH SarabunPSK" w:hAnsi="TH SarabunPSK" w:cs="TH SarabunPSK"/>
          <w:spacing w:val="-4"/>
          <w:cs/>
        </w:rPr>
        <w:br/>
      </w:r>
      <w:r w:rsidR="00B110DB">
        <w:rPr>
          <w:rFonts w:ascii="TH SarabunPSK" w:hAnsi="TH SarabunPSK" w:cs="TH SarabunPSK" w:hint="cs"/>
          <w:spacing w:val="-4"/>
          <w:cs/>
        </w:rPr>
        <w:t xml:space="preserve"> </w:t>
      </w:r>
      <w:r w:rsidR="00B110DB">
        <w:rPr>
          <w:rFonts w:ascii="TH SarabunPSK" w:hAnsi="TH SarabunPSK" w:cs="TH SarabunPSK" w:hint="cs"/>
          <w:spacing w:val="-4"/>
          <w:cs/>
        </w:rPr>
        <w:tab/>
      </w:r>
      <w:r w:rsidR="00B110DB">
        <w:rPr>
          <w:rFonts w:ascii="TH SarabunPSK" w:hAnsi="TH SarabunPSK" w:cs="TH SarabunPSK"/>
          <w:spacing w:val="-4"/>
          <w:cs/>
        </w:rPr>
        <w:tab/>
      </w:r>
      <w:r w:rsidR="005C3FAD" w:rsidRPr="00C24C4F">
        <w:rPr>
          <w:rFonts w:ascii="TH SarabunPSK" w:hAnsi="TH SarabunPSK" w:cs="TH SarabunPSK" w:hint="cs"/>
          <w:spacing w:val="-4"/>
          <w:cs/>
        </w:rPr>
        <w:t xml:space="preserve">เป็นคะแนนระหว่าง 0-5 กำหนดให้คะแนนเต็ม </w:t>
      </w:r>
      <w:r w:rsidR="005C3FAD" w:rsidRPr="00C24C4F">
        <w:rPr>
          <w:rFonts w:ascii="TH SarabunPSK" w:hAnsi="TH SarabunPSK" w:cs="TH SarabunPSK"/>
          <w:spacing w:val="-4"/>
          <w:sz w:val="28"/>
        </w:rPr>
        <w:t>=</w:t>
      </w:r>
      <w:r w:rsidRPr="00C24C4F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5C3FAD" w:rsidRPr="00C24C4F">
        <w:rPr>
          <w:rFonts w:ascii="TH SarabunPSK" w:hAnsi="TH SarabunPSK" w:cs="TH SarabunPSK"/>
          <w:spacing w:val="-4"/>
          <w:sz w:val="28"/>
        </w:rPr>
        <w:t xml:space="preserve">5 </w:t>
      </w:r>
      <w:r w:rsidR="005C3FAD" w:rsidRPr="00C24C4F">
        <w:rPr>
          <w:rFonts w:ascii="TH SarabunPSK" w:hAnsi="TH SarabunPSK" w:cs="TH SarabunPSK" w:hint="cs"/>
          <w:spacing w:val="-4"/>
          <w:sz w:val="28"/>
          <w:cs/>
        </w:rPr>
        <w:t>ร้อยละ 100</w:t>
      </w:r>
    </w:p>
    <w:p w:rsidR="007F5B1F" w:rsidRPr="007F5B1F" w:rsidRDefault="007F5B1F" w:rsidP="005C3FA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ข้อมูลภาวการณ์มีงานทำของบัณฑิต</w:t>
      </w:r>
      <w:r w:rsidRPr="007F5B1F">
        <w:rPr>
          <w:rFonts w:ascii="TH SarabunPSK" w:hAnsi="TH SarabunPSK" w:cs="TH SarabunPSK" w:hint="cs"/>
          <w:b/>
          <w:bCs/>
          <w:spacing w:val="-6"/>
          <w:cs/>
        </w:rPr>
        <w:t>ระดับปริญญาตรี</w:t>
      </w:r>
    </w:p>
    <w:tbl>
      <w:tblPr>
        <w:tblStyle w:val="a3"/>
        <w:tblW w:w="0" w:type="auto"/>
        <w:tblInd w:w="1096" w:type="dxa"/>
        <w:tblLook w:val="04A0" w:firstRow="1" w:lastRow="0" w:firstColumn="1" w:lastColumn="0" w:noHBand="0" w:noVBand="1"/>
      </w:tblPr>
      <w:tblGrid>
        <w:gridCol w:w="5987"/>
        <w:gridCol w:w="1701"/>
      </w:tblGrid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395E">
              <w:rPr>
                <w:rFonts w:ascii="TH SarabunPSK" w:hAnsi="TH SarabunPSK" w:cs="TH SarabunPSK"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395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  <w:r w:rsidRPr="0020395E">
              <w:rPr>
                <w:rFonts w:ascii="TH SarabunPSK" w:hAnsi="TH SarabunPSK" w:cs="TH SarabunPSK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20395E">
              <w:rPr>
                <w:rFonts w:ascii="TH SarabunPSK" w:hAnsi="TH SarabunPSK" w:cs="TH SarabunPSK"/>
              </w:rPr>
              <w:t xml:space="preserve">1 </w:t>
            </w:r>
            <w:r w:rsidRPr="0020395E">
              <w:rPr>
                <w:rFonts w:ascii="TH SarabunPSK" w:hAnsi="TH SarabunPSK" w:cs="TH SarabunPSK"/>
                <w:cs/>
              </w:rPr>
              <w:t>ปี หลังสำเร็จการศึกษา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Default="00CA1D12" w:rsidP="00CA1D12">
            <w:pPr>
              <w:rPr>
                <w:rFonts w:ascii="TH SarabunPSK" w:hAnsi="TH SarabunPSK" w:cs="TH SarabunPSK"/>
              </w:rPr>
            </w:pPr>
            <w:r w:rsidRPr="0020395E">
              <w:rPr>
                <w:rFonts w:ascii="TH SarabunPSK" w:hAnsi="TH SarabunPSK" w:cs="TH SarabunPSK"/>
                <w:cs/>
              </w:rPr>
              <w:t xml:space="preserve">จำนวนบัณฑิตระดับปริญญาตรีที่ได้งานทำภายใน </w:t>
            </w:r>
            <w:r w:rsidRPr="0020395E">
              <w:rPr>
                <w:rFonts w:ascii="TH SarabunPSK" w:hAnsi="TH SarabunPSK" w:cs="TH SarabunPSK"/>
              </w:rPr>
              <w:t xml:space="preserve">1 </w:t>
            </w:r>
            <w:r w:rsidRPr="0020395E">
              <w:rPr>
                <w:rFonts w:ascii="TH SarabunPSK" w:hAnsi="TH SarabunPSK" w:cs="TH SarabunPSK"/>
                <w:cs/>
              </w:rPr>
              <w:t xml:space="preserve">ปีหลังสำเร็จการศึกษา </w:t>
            </w:r>
          </w:p>
          <w:p w:rsidR="00CA1D12" w:rsidRDefault="00CA1D12" w:rsidP="00CA1D12">
            <w:pPr>
              <w:rPr>
                <w:rFonts w:ascii="TH SarabunPSK" w:hAnsi="TH SarabunPSK" w:cs="TH SarabunPSK"/>
                <w:cs/>
              </w:rPr>
            </w:pPr>
            <w:r w:rsidRPr="0020395E">
              <w:rPr>
                <w:rFonts w:ascii="TH SarabunPSK" w:hAnsi="TH SarabunPSK" w:cs="TH SarabunPSK"/>
                <w:cs/>
              </w:rPr>
              <w:t>(ไม่นับรวมผู้ที่ประกอบอาชีพอิสระ)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  <w:cs/>
              </w:rPr>
            </w:pPr>
            <w:r w:rsidRPr="0020395E">
              <w:rPr>
                <w:rFonts w:ascii="TH SarabunPSK" w:hAnsi="TH SarabunPSK" w:cs="TH SarabunPSK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  <w:cs/>
              </w:rPr>
            </w:pPr>
            <w:r w:rsidRPr="0020395E">
              <w:rPr>
                <w:rFonts w:ascii="TH SarabunPSK" w:hAnsi="TH SarabunPSK" w:cs="TH SarabunPSK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  <w:cs/>
              </w:rPr>
            </w:pPr>
            <w:r w:rsidRPr="0020395E">
              <w:rPr>
                <w:rFonts w:ascii="TH SarabunPSK" w:hAnsi="TH SarabunPSK" w:cs="TH SarabunPSK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  <w:cs/>
              </w:rPr>
            </w:pPr>
            <w:r w:rsidRPr="0020395E">
              <w:rPr>
                <w:rFonts w:ascii="TH SarabunPSK" w:hAnsi="TH SarabunPSK" w:cs="TH SarabunPSK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  <w:cs/>
              </w:rPr>
            </w:pPr>
            <w:r w:rsidRPr="0020395E">
              <w:rPr>
                <w:rFonts w:ascii="TH SarabunPSK" w:hAnsi="TH SarabunPSK" w:cs="TH SarabunPSK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5987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  <w:cs/>
              </w:rPr>
            </w:pPr>
            <w:r w:rsidRPr="0020395E">
              <w:rPr>
                <w:rFonts w:ascii="TH SarabunPSK" w:hAnsi="TH SarabunPSK" w:cs="TH SarabunPSK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70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</w:tbl>
    <w:p w:rsidR="000D191F" w:rsidRDefault="000D191F" w:rsidP="000D191F">
      <w:pPr>
        <w:rPr>
          <w:rFonts w:ascii="TH SarabunPSK" w:hAnsi="TH SarabunPSK" w:cs="TH SarabunPSK"/>
          <w:spacing w:val="-4"/>
          <w:sz w:val="24"/>
          <w:szCs w:val="32"/>
        </w:rPr>
      </w:pPr>
    </w:p>
    <w:p w:rsidR="007F5B1F" w:rsidRPr="005C3FAD" w:rsidRDefault="007F5B1F" w:rsidP="000D191F">
      <w:pPr>
        <w:rPr>
          <w:rFonts w:ascii="TH SarabunPSK" w:hAnsi="TH SarabunPSK" w:cs="TH SarabunPSK"/>
          <w:spacing w:val="-4"/>
          <w:sz w:val="24"/>
          <w:szCs w:val="32"/>
          <w:cs/>
        </w:rPr>
      </w:pPr>
    </w:p>
    <w:p w:rsidR="004D757B" w:rsidRPr="00C24C4F" w:rsidRDefault="00734E3C" w:rsidP="000D191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  <w:r w:rsidR="0059752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 </w:t>
      </w:r>
      <w:r w:rsidR="004D757B"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4D757B" w:rsidRPr="00C24C4F" w:rsidTr="00C24C4F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4D757B" w:rsidRPr="00C24C4F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4D757B" w:rsidRPr="00C24C4F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4D757B" w:rsidRPr="00C24C4F" w:rsidTr="00EF6555">
        <w:trPr>
          <w:jc w:val="center"/>
        </w:trPr>
        <w:tc>
          <w:tcPr>
            <w:tcW w:w="4981" w:type="dxa"/>
          </w:tcPr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D757B" w:rsidRDefault="004D757B" w:rsidP="004D757B">
      <w:pPr>
        <w:rPr>
          <w:rFonts w:ascii="TH SarabunPSK" w:hAnsi="TH SarabunPSK" w:cs="TH SarabunPSK"/>
          <w:sz w:val="24"/>
          <w:szCs w:val="32"/>
        </w:rPr>
      </w:pPr>
    </w:p>
    <w:p w:rsidR="004D757B" w:rsidRPr="006D79EB" w:rsidRDefault="004D757B" w:rsidP="004D757B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4D757B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D757B" w:rsidRPr="006D79EB" w:rsidTr="00EF6555">
        <w:tc>
          <w:tcPr>
            <w:tcW w:w="4957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57B" w:rsidRPr="006D79EB" w:rsidRDefault="004D757B" w:rsidP="004D757B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4D757B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D757B" w:rsidRPr="006D79EB" w:rsidTr="00EF6555">
        <w:tc>
          <w:tcPr>
            <w:tcW w:w="4957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757B" w:rsidRDefault="004D757B" w:rsidP="004D757B">
      <w:pPr>
        <w:rPr>
          <w:rFonts w:ascii="TH SarabunPSK" w:hAnsi="TH SarabunPSK" w:cs="TH SarabunPSK"/>
          <w:sz w:val="24"/>
          <w:szCs w:val="32"/>
          <w:cs/>
        </w:rPr>
      </w:pPr>
    </w:p>
    <w:p w:rsidR="007F5B1F" w:rsidRDefault="006D79EB" w:rsidP="00FA7249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  <w:r w:rsidR="00C91554" w:rsidRPr="00C91554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องค์ประกอบ 3 นักศึกษา</w:t>
      </w:r>
    </w:p>
    <w:p w:rsidR="00C91554" w:rsidRPr="00AE4829" w:rsidRDefault="00C91554" w:rsidP="00FA724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C91554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3.1  (</w:t>
      </w:r>
      <w:proofErr w:type="spellStart"/>
      <w:r w:rsidRPr="00C91554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C91554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การรับนักศึกษา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 xml:space="preserve">ปัจจัยนำเข้า </w:t>
      </w:r>
      <w:r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>คุณสมบัติของนักศึกษาที่รับเข้าศึกษาในหลักสูตรเป็นปัจจัยพื้นฐานของความสำเร็จ แต่ละ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หลักสูตร  จะมีแนวคิดปรัชญาในการออกแบบหลักสูตร ซึ่งจำเป็นต้องมีการกำหนดคุณสมบัติ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ของนักศึกษาที่สอดคล้องกับลักษณะธรรมชาติของหลักสูตร การกำหนดเกณฑ์ที่ใช้ในการ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คัดเลือกต้องมีความโปร่งใส ชัดเจน และสอดคล้องกับคุณสมบัติของนักศึกษาที่กำหนดใน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หลักสูตร มีเครื่องมือที่ใช้ในการคัดเลือก ข้อมูล หรือวิธีการคัดนักศึกษาให้ได้นักศึกษาที่มีความ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พร้อมทางปัญญา สุขภาพกายและจิต ความมุ่งมั่นที่จะเรียน และมีเวลาเรียนเพียงพอ เพื่อให้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สามารถสำเร็จการศึกษาได้ตามระยะเวลาที่หลักสูตรกำหนด</w:t>
      </w:r>
    </w:p>
    <w:p w:rsidR="00024285" w:rsidRPr="00C24C4F" w:rsidRDefault="00C91554" w:rsidP="00C91554">
      <w:pPr>
        <w:rPr>
          <w:rFonts w:ascii="TH SarabunPSK" w:hAnsi="TH SarabunPSK" w:cs="TH SarabunPSK"/>
        </w:rPr>
      </w:pPr>
      <w:r w:rsidRPr="00C24C4F">
        <w:rPr>
          <w:rFonts w:ascii="TH SarabunPSK" w:hAnsi="TH SarabunPSK" w:cs="TH SarabunPSK"/>
          <w:cs/>
        </w:rPr>
        <w:t xml:space="preserve">    </w:t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อย่างน้อยให้ครอบคลุมประเด็นต่อไปนี้   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การรับนักศึกษา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- การเตรียมความพร้อมก่อนเข้าศึกษา   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 ในการประเมินเพื่อให้ทราบว่าอยู่ในระดับคะแนนใด ให้พิจารณาในภาพรวมของผลการ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ดำเนินงานทั้งหมด ที่ทำให้ได้นักศึกษาที่มีความพร้อมที่จะเรียนในหลักสูตร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เกณฑ์</w:t>
      </w:r>
      <w:r w:rsidR="00024285" w:rsidRPr="00C24C4F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C24C4F">
        <w:rPr>
          <w:rFonts w:ascii="TH SarabunPSK" w:hAnsi="TH SarabunPSK" w:cs="TH SarabunPSK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024285" w:rsidRPr="00024285" w:rsidTr="00FF4751">
        <w:tc>
          <w:tcPr>
            <w:tcW w:w="1413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024285" w:rsidTr="007B3CF3">
        <w:tc>
          <w:tcPr>
            <w:tcW w:w="1413" w:type="dxa"/>
          </w:tcPr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024285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024285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024285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C91554" w:rsidRDefault="00C91554" w:rsidP="00C91554">
      <w:pPr>
        <w:rPr>
          <w:rFonts w:ascii="TH SarabunPSK" w:hAnsi="TH SarabunPSK" w:cs="TH SarabunPSK"/>
          <w:sz w:val="24"/>
          <w:szCs w:val="32"/>
        </w:rPr>
      </w:pPr>
      <w:r w:rsidRPr="00C9155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7B3CF3" w:rsidRDefault="007B3CF3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B3CF3" w:rsidRDefault="007B3CF3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B3CF3" w:rsidRDefault="007B3CF3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24C4F" w:rsidRDefault="00C24C4F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62548D" w:rsidRDefault="0062548D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602F1D" w:rsidRPr="00C24C4F" w:rsidRDefault="00602F1D" w:rsidP="00602F1D">
      <w:pPr>
        <w:rPr>
          <w:rFonts w:ascii="TH SarabunPSK" w:hAnsi="TH SarabunPSK" w:cs="TH SarabunPSK"/>
          <w:b/>
          <w:bCs/>
          <w:sz w:val="24"/>
          <w:szCs w:val="32"/>
        </w:rPr>
      </w:pPr>
      <w:r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602F1D" w:rsidRPr="00C24C4F" w:rsidTr="00C24C4F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602F1D" w:rsidRPr="00C24C4F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602F1D" w:rsidRPr="00C24C4F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602F1D" w:rsidRPr="00C24C4F" w:rsidTr="00EF6555">
        <w:trPr>
          <w:jc w:val="center"/>
        </w:trPr>
        <w:tc>
          <w:tcPr>
            <w:tcW w:w="4981" w:type="dxa"/>
          </w:tcPr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02F1D" w:rsidRDefault="00602F1D" w:rsidP="00602F1D">
      <w:pPr>
        <w:rPr>
          <w:rFonts w:ascii="TH SarabunPSK" w:hAnsi="TH SarabunPSK" w:cs="TH SarabunPSK"/>
          <w:sz w:val="24"/>
          <w:szCs w:val="32"/>
        </w:rPr>
      </w:pPr>
    </w:p>
    <w:p w:rsidR="00602F1D" w:rsidRPr="006D79EB" w:rsidRDefault="00602F1D" w:rsidP="00602F1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02F1D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02F1D" w:rsidRPr="006D79EB" w:rsidTr="00EF6555">
        <w:tc>
          <w:tcPr>
            <w:tcW w:w="4957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2F1D" w:rsidRPr="006D79EB" w:rsidRDefault="00602F1D" w:rsidP="00602F1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02F1D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02F1D" w:rsidRPr="006D79EB" w:rsidTr="00EF6555">
        <w:tc>
          <w:tcPr>
            <w:tcW w:w="4957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20C5" w:rsidRPr="001720C5" w:rsidRDefault="001720C5" w:rsidP="001720C5">
      <w:pPr>
        <w:rPr>
          <w:rFonts w:ascii="TH SarabunPSK" w:hAnsi="TH SarabunPSK" w:cs="TH SarabunPSK"/>
          <w:sz w:val="24"/>
          <w:szCs w:val="32"/>
        </w:rPr>
      </w:pPr>
    </w:p>
    <w:p w:rsidR="002E2710" w:rsidRDefault="002E2710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5F631F" w:rsidRPr="00C24C4F" w:rsidRDefault="001720C5" w:rsidP="001720C5">
      <w:pPr>
        <w:rPr>
          <w:rFonts w:ascii="TH SarabunPSK" w:hAnsi="TH SarabunPSK" w:cs="TH SarabunPSK"/>
        </w:rPr>
      </w:pPr>
      <w:r w:rsidRPr="001720C5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ตัวบ่งชี้ที่ 3.2  (</w:t>
      </w:r>
      <w:proofErr w:type="spellStart"/>
      <w:r w:rsidRPr="001720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1720C5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การส่งเสริมและพัฒนานักศึกษา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 xml:space="preserve">ปัจจัยนำเข้า </w:t>
      </w:r>
      <w:r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>ในช่วงปีแรกของการศึกษา ต้องมีกลไกในการพัฒนาความรู้พื้นฐานหรือการเตรียมความพร้อม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ทางการเรียนแก่นักศึกษา เพื่อให้มีความสามารถในการเรียนรู้ระดับอุดมศึกษาได้อย่างมี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ความสุข อัตราการลาออกกลางคันน้อย ในระหว่างการศึกษามีการจัดกิจกรรมการพัฒนา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ความรู้ความสามารถในรูปแบบต่าง ๆ ทั้งกิจกรรมในห้องเรียนและนอกห้องเรียน มีกิจกรรม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เสริมสร้างความเป็นพลเมืองดีที่มีจิตสำนึกสาธารณะ มีการวางระบบการดูแลให้คำปรึกษาจาก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อาจารย์ที่ปรึกษาวิชาการ (ระดับปริญญาตรี โท เอก) ระบบการป้องกันหรือการบริหารจัดการ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ความเสี่ยงของนักศึกษา เพื่อให้สามารถสำเร็จการศึกษาได้ตามระยะเวลาที่หลักสูตรกำหนด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รวมทั้งการส่งเสริมการเผยแพร่ผลงานวิชาการของนักศึกษา การสร้างโอกาสการเรียนรู้ที่</w:t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spacing w:val="-6"/>
          <w:cs/>
        </w:rPr>
        <w:t>ส่งเสริมการพัฒนาศักยภาพนักศึกษาและทักษะการเรียนรู้ในศตวรรษที่ 21 ให้ได้มาตรฐานสากล</w:t>
      </w:r>
      <w:r w:rsidRPr="00C24C4F">
        <w:rPr>
          <w:rFonts w:ascii="TH SarabunPSK" w:hAnsi="TH SarabunPSK" w:cs="TH SarabunPSK"/>
          <w:cs/>
        </w:rPr>
        <w:t xml:space="preserve"> </w:t>
      </w:r>
      <w:r w:rsidR="002E2710"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2E2710"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E2710"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2E2710" w:rsidRPr="00C24C4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2E2710" w:rsidRPr="00C24C4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24C4F">
        <w:rPr>
          <w:rFonts w:ascii="TH SarabunPSK" w:hAnsi="TH SarabunPSK" w:cs="TH SarabunPSK"/>
          <w:cs/>
        </w:rPr>
        <w:t xml:space="preserve">ในการรายงานการดำเนินงานตามตัวบ่งชี้นี้ ให้อธิบายกระบวนการหรือแสดงผลการดำเนินงาน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อย่างน้อยให้ครอบคลุมประเด็นต่อไปนี้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   การควบคุมการดูแลการให้คำปรึกษาวิชาการและแนะแนวแก่นักศึกษาปริญญาตรี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   การควบคุมดูแลการให้คำปรึกษาวิทยานิพนธ์ แก่บัณฑิตศึกษา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   การพัฒนาศักยภาพนักศึกษาและการเสริมสร้างทักษะการเรียนรู้ในศตวรรษที่ 21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ในการประเมินเพื่อให้ทราบว่าอยู่ในระดับคะแนนใด ให้พิจารณาในภาพรวมของผลการ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ดำเนินงานทั้งหมด ที่ทำให้ได้นักศึกษาเรียนอย่างมีความสุขและมีทักษะที่จำเป็นต่อการ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ประกอบอาชีพในอนาคต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เกณฑ์</w:t>
      </w:r>
      <w:r w:rsidR="002E2710" w:rsidRPr="00C24C4F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C24C4F">
        <w:rPr>
          <w:rFonts w:ascii="TH SarabunPSK" w:hAnsi="TH SarabunPSK" w:cs="TH SarabunPSK"/>
          <w:cs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5F631F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5F631F" w:rsidTr="00EF6555">
        <w:tc>
          <w:tcPr>
            <w:tcW w:w="141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="00D9719A"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="00D9719A"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5F631F" w:rsidRPr="005F631F" w:rsidRDefault="005F631F" w:rsidP="001720C5">
      <w:pPr>
        <w:rPr>
          <w:rFonts w:ascii="TH SarabunPSK" w:hAnsi="TH SarabunPSK" w:cs="TH SarabunPSK"/>
          <w:sz w:val="24"/>
          <w:szCs w:val="32"/>
        </w:rPr>
      </w:pPr>
    </w:p>
    <w:p w:rsidR="00C24C4F" w:rsidRDefault="00C24C4F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720C5" w:rsidRPr="00C24C4F" w:rsidRDefault="001720C5" w:rsidP="001720C5">
      <w:pPr>
        <w:rPr>
          <w:rFonts w:ascii="TH SarabunPSK" w:hAnsi="TH SarabunPSK" w:cs="TH SarabunPSK"/>
          <w:sz w:val="24"/>
          <w:szCs w:val="32"/>
        </w:rPr>
      </w:pPr>
      <w:r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1720C5" w:rsidRPr="00C24C4F" w:rsidTr="00C24C4F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1720C5" w:rsidRPr="00C24C4F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1720C5" w:rsidRPr="00C24C4F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1720C5" w:rsidRPr="00C24C4F" w:rsidTr="00EF6555">
        <w:trPr>
          <w:jc w:val="center"/>
        </w:trPr>
        <w:tc>
          <w:tcPr>
            <w:tcW w:w="4981" w:type="dxa"/>
          </w:tcPr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F631F" w:rsidRDefault="005F631F" w:rsidP="001720C5">
      <w:pPr>
        <w:rPr>
          <w:rFonts w:ascii="TH SarabunPSK" w:hAnsi="TH SarabunPSK" w:cs="TH SarabunPSK"/>
          <w:sz w:val="24"/>
          <w:szCs w:val="32"/>
        </w:rPr>
      </w:pPr>
    </w:p>
    <w:p w:rsidR="001720C5" w:rsidRPr="006D79EB" w:rsidRDefault="001720C5" w:rsidP="001720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720C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720C5" w:rsidRPr="006D79EB" w:rsidTr="00EF6555">
        <w:tc>
          <w:tcPr>
            <w:tcW w:w="4957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20C5" w:rsidRPr="006D79EB" w:rsidRDefault="001720C5" w:rsidP="001720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720C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720C5" w:rsidRPr="006D79EB" w:rsidTr="00EF6555">
        <w:tc>
          <w:tcPr>
            <w:tcW w:w="4957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2F1D" w:rsidRDefault="00602F1D" w:rsidP="00602F1D">
      <w:pPr>
        <w:rPr>
          <w:rFonts w:ascii="TH SarabunPSK" w:hAnsi="TH SarabunPSK" w:cs="TH SarabunPSK"/>
          <w:sz w:val="24"/>
          <w:szCs w:val="32"/>
          <w:cs/>
        </w:rPr>
      </w:pPr>
    </w:p>
    <w:p w:rsidR="005F631F" w:rsidRDefault="005F631F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CC4902" w:rsidRPr="00AE4829" w:rsidRDefault="00CC4902" w:rsidP="00CC4902">
      <w:pPr>
        <w:rPr>
          <w:rFonts w:ascii="TH SarabunPSK" w:hAnsi="TH SarabunPSK" w:cs="TH SarabunPSK"/>
        </w:rPr>
      </w:pPr>
      <w:r w:rsidRPr="00CC49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Pr="00CC4902">
        <w:rPr>
          <w:rFonts w:ascii="TH SarabunPSK" w:hAnsi="TH SarabunPSK" w:cs="TH SarabunPSK"/>
          <w:b/>
          <w:bCs/>
          <w:sz w:val="36"/>
          <w:szCs w:val="36"/>
        </w:rPr>
        <w:t>3.3  (</w:t>
      </w:r>
      <w:proofErr w:type="spellStart"/>
      <w:r w:rsidRPr="00CC4902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CC4902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ผลที่เกิดกับนักศึกษา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B20504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B20504">
        <w:rPr>
          <w:rFonts w:ascii="TH SarabunPSK" w:hAnsi="TH SarabunPSK" w:cs="TH SarabunPSK"/>
          <w:cs/>
        </w:rPr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 xml:space="preserve">ปัจจัยนำเข้า </w:t>
      </w:r>
      <w:r w:rsidRPr="00B20504">
        <w:rPr>
          <w:rFonts w:ascii="TH SarabunPSK" w:hAnsi="TH SarabunPSK" w:cs="TH SarabunPSK"/>
          <w:b/>
          <w:bCs/>
          <w:sz w:val="32"/>
          <w:szCs w:val="32"/>
        </w:rPr>
        <w:br/>
      </w:r>
      <w:r w:rsidRPr="00B20504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B20504">
        <w:rPr>
          <w:rFonts w:ascii="TH SarabunPSK" w:hAnsi="TH SarabunPSK" w:cs="TH SarabunPSK"/>
          <w:cs/>
        </w:rPr>
        <w:t xml:space="preserve"> </w:t>
      </w:r>
      <w:r w:rsidRPr="00B20504">
        <w:rPr>
          <w:rFonts w:ascii="TH SarabunPSK" w:hAnsi="TH SarabunPSK" w:cs="TH SarabunPSK"/>
        </w:rPr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ผลการประกันคุณภาพควรทำให้นักศึกษามีความพร้อมทางการเรียน มีอัตราการคงอยู่ของ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นักศึกษาในหลักสูตรสูง อัตราการสำเร็จการศึกษาตามหลักสูตรสูง นักศึกษามีความพึงพอใจต่อ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 xml:space="preserve">หลักสูตร และผลการจัดการข้อร้องเรียนของนักศึกษา </w:t>
      </w:r>
    </w:p>
    <w:p w:rsidR="00AE4829" w:rsidRDefault="00CC4902" w:rsidP="00CC4902">
      <w:pPr>
        <w:rPr>
          <w:rFonts w:ascii="TH SarabunPSK" w:hAnsi="TH SarabunPSK" w:cs="TH SarabunPSK"/>
        </w:rPr>
      </w:pPr>
      <w:r w:rsidRPr="00B20504">
        <w:rPr>
          <w:rFonts w:ascii="TH SarabunPSK" w:hAnsi="TH SarabunPSK" w:cs="TH SarabunPSK"/>
          <w:cs/>
        </w:rPr>
        <w:t xml:space="preserve">   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ในประเด็นต่อไปนี้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  <w:t xml:space="preserve">- </w:t>
      </w:r>
      <w:r w:rsidRPr="00B20504">
        <w:rPr>
          <w:rFonts w:ascii="TH SarabunPSK" w:hAnsi="TH SarabunPSK" w:cs="TH SarabunPSK"/>
          <w:cs/>
        </w:rPr>
        <w:t xml:space="preserve">การคงอยู่  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  <w:t xml:space="preserve">- </w:t>
      </w:r>
      <w:r w:rsidRPr="00B20504">
        <w:rPr>
          <w:rFonts w:ascii="TH SarabunPSK" w:hAnsi="TH SarabunPSK" w:cs="TH SarabunPSK"/>
          <w:cs/>
        </w:rPr>
        <w:t xml:space="preserve">การสำเร็จการศึกษา 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  <w:t xml:space="preserve">- </w:t>
      </w:r>
      <w:r w:rsidRPr="00B20504">
        <w:rPr>
          <w:rFonts w:ascii="TH SarabunPSK" w:hAnsi="TH SarabunPSK" w:cs="TH SarabunPSK"/>
          <w:cs/>
        </w:rPr>
        <w:t xml:space="preserve">ความพึงพอใจและผลการจัดการข้อร้องเรียนของนักศึกษา </w:t>
      </w:r>
    </w:p>
    <w:p w:rsidR="00AE4829" w:rsidRPr="006F49E0" w:rsidRDefault="00AE4829" w:rsidP="00AE4829">
      <w:pPr>
        <w:ind w:left="720"/>
        <w:rPr>
          <w:rFonts w:ascii="TH SarabunPSK" w:hAnsi="TH SarabunPSK" w:cs="TH SarabunPSK"/>
          <w:sz w:val="32"/>
          <w:szCs w:val="32"/>
        </w:rPr>
      </w:pPr>
      <w:r w:rsidRPr="00AB25B3">
        <w:rPr>
          <w:rFonts w:ascii="TH SarabunPSK" w:hAnsi="TH SarabunPSK" w:cs="TH SarabunPSK"/>
          <w:b/>
          <w:bCs/>
          <w:cs/>
        </w:rPr>
        <w:t>ข้อมูลนักศึกษา</w:t>
      </w:r>
    </w:p>
    <w:tbl>
      <w:tblPr>
        <w:tblW w:w="2845" w:type="pct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1"/>
        <w:gridCol w:w="709"/>
        <w:gridCol w:w="709"/>
        <w:gridCol w:w="791"/>
        <w:gridCol w:w="772"/>
      </w:tblGrid>
      <w:tr w:rsidR="00AE4829" w:rsidRPr="006F49E0" w:rsidTr="00D03A4D">
        <w:tc>
          <w:tcPr>
            <w:tcW w:w="1497" w:type="pct"/>
            <w:vMerge w:val="restar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ปีการศึกษาที่รับเข้า</w:t>
            </w:r>
            <w:r w:rsidRPr="006F49E0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3503" w:type="pct"/>
            <w:gridSpan w:val="5"/>
            <w:shd w:val="clear" w:color="auto" w:fill="auto"/>
          </w:tcPr>
          <w:p w:rsidR="00AE4829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จำนวนนักศึกษาคงอยู่ (จำนวนจริง) </w:t>
            </w:r>
          </w:p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ในแต่ละปีการศึกษา</w:t>
            </w:r>
          </w:p>
        </w:tc>
      </w:tr>
      <w:tr w:rsidR="00AE4829" w:rsidRPr="006F49E0" w:rsidTr="00D03A4D">
        <w:tc>
          <w:tcPr>
            <w:tcW w:w="1497" w:type="pct"/>
            <w:vMerge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F49E0">
              <w:rPr>
                <w:rFonts w:ascii="TH SarabunPSK" w:hAnsi="TH SarabunPSK" w:cs="TH SarabunPSK"/>
                <w:sz w:val="28"/>
              </w:rPr>
              <w:t>255</w:t>
            </w:r>
            <w:r w:rsidR="00D03A4D">
              <w:rPr>
                <w:rFonts w:ascii="TH SarabunPSK" w:hAnsi="TH SarabunPSK" w:cs="TH SarabunPSK"/>
                <w:sz w:val="28"/>
              </w:rPr>
              <w:t>8</w:t>
            </w:r>
            <w:bookmarkStart w:id="0" w:name="_GoBack"/>
            <w:bookmarkEnd w:id="0"/>
          </w:p>
        </w:tc>
        <w:tc>
          <w:tcPr>
            <w:tcW w:w="625" w:type="pct"/>
            <w:shd w:val="clear" w:color="auto" w:fill="auto"/>
          </w:tcPr>
          <w:p w:rsidR="00AE4829" w:rsidRPr="006F49E0" w:rsidRDefault="00D03A4D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25" w:type="pct"/>
            <w:shd w:val="clear" w:color="auto" w:fill="auto"/>
          </w:tcPr>
          <w:p w:rsidR="00AE4829" w:rsidRPr="006F49E0" w:rsidRDefault="00D03A4D" w:rsidP="00D03A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="00D03A4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03A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="00D03A4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03A4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E4829" w:rsidRPr="006F49E0" w:rsidTr="00D03A4D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F49E0"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D03A4D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D03A4D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D03A4D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3A4D" w:rsidRPr="006F49E0" w:rsidTr="00D03A4D">
        <w:tc>
          <w:tcPr>
            <w:tcW w:w="1497" w:type="pct"/>
            <w:shd w:val="clear" w:color="auto" w:fill="auto"/>
          </w:tcPr>
          <w:p w:rsidR="00D03A4D" w:rsidRDefault="00D03A4D" w:rsidP="0082044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874" w:type="pct"/>
            <w:shd w:val="clear" w:color="auto" w:fill="auto"/>
          </w:tcPr>
          <w:p w:rsidR="00D03A4D" w:rsidRPr="006F49E0" w:rsidRDefault="00D03A4D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D03A4D" w:rsidRPr="006F49E0" w:rsidRDefault="00D03A4D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D03A4D" w:rsidRPr="006F49E0" w:rsidRDefault="00D03A4D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D03A4D" w:rsidRPr="006F49E0" w:rsidRDefault="00D03A4D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D03A4D" w:rsidRPr="006F49E0" w:rsidRDefault="00D03A4D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D03A4D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E4829" w:rsidRDefault="00AE4829" w:rsidP="00FA7249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จำนวนนักศึกษารับเข้าตามแผน (ตาม 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  <w:r>
        <w:rPr>
          <w:rFonts w:ascii="TH SarabunPSK" w:hAnsi="TH SarabunPSK" w:cs="TH SarabunPSK" w:hint="cs"/>
          <w:cs/>
        </w:rPr>
        <w:t xml:space="preserve">.2 ของปีที่ประเมิน) ...................  คน </w:t>
      </w:r>
    </w:p>
    <w:p w:rsidR="00AE4829" w:rsidRDefault="00AE4829" w:rsidP="00FA7249">
      <w:pPr>
        <w:spacing w:after="0"/>
        <w:jc w:val="both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 xml:space="preserve">ปัจจัยที่มีผลกระทบต่อจำนวนนักศึกษา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AE4829" w:rsidRDefault="00AE4829" w:rsidP="00AE4829">
      <w:pPr>
        <w:ind w:firstLine="720"/>
        <w:rPr>
          <w:rFonts w:ascii="TH SarabunPSK" w:hAnsi="TH SarabunPSK" w:cs="TH SarabunPSK"/>
          <w:b/>
          <w:bCs/>
        </w:rPr>
      </w:pPr>
      <w:r w:rsidRPr="003318CE">
        <w:rPr>
          <w:rFonts w:ascii="TH SarabunPSK" w:hAnsi="TH SarabunPSK" w:cs="TH SarabunPSK" w:hint="cs"/>
          <w:b/>
          <w:bCs/>
          <w:cs/>
        </w:rPr>
        <w:t>จำนวนผู้สำเร็จการศึกษา</w:t>
      </w:r>
    </w:p>
    <w:tbl>
      <w:tblPr>
        <w:tblW w:w="4001" w:type="pct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918"/>
        <w:gridCol w:w="665"/>
        <w:gridCol w:w="918"/>
        <w:gridCol w:w="689"/>
        <w:gridCol w:w="920"/>
        <w:gridCol w:w="713"/>
        <w:gridCol w:w="831"/>
        <w:gridCol w:w="708"/>
      </w:tblGrid>
      <w:tr w:rsidR="00AE4829" w:rsidRPr="003318CE" w:rsidTr="00820444">
        <w:tc>
          <w:tcPr>
            <w:tcW w:w="1010" w:type="pct"/>
            <w:vMerge w:val="restar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18CE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ปีการศึกษาที่รับเข้า</w:t>
            </w:r>
            <w:r w:rsidRPr="003318C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318CE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  <w:tc>
          <w:tcPr>
            <w:tcW w:w="965" w:type="pct"/>
            <w:gridSpan w:val="2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</w:tr>
      <w:tr w:rsidR="00AE4829" w:rsidRPr="003318CE" w:rsidTr="00820444">
        <w:tc>
          <w:tcPr>
            <w:tcW w:w="1010" w:type="pct"/>
            <w:vMerge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4829" w:rsidRPr="00AB25B3" w:rsidRDefault="00AE4829" w:rsidP="00AE4829">
      <w:pPr>
        <w:ind w:firstLine="72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>ปัจจัยที่มีผลกระทบต่อการสำเร็จการศึกษาคือ ....................................................................</w:t>
      </w:r>
    </w:p>
    <w:p w:rsidR="00AE4829" w:rsidRDefault="00AE4829" w:rsidP="00AE4829">
      <w:pPr>
        <w:ind w:firstLine="720"/>
        <w:rPr>
          <w:rFonts w:ascii="TH SarabunPSK" w:hAnsi="TH SarabunPSK" w:cs="TH SarabunPSK"/>
          <w:b/>
          <w:bCs/>
        </w:rPr>
      </w:pPr>
    </w:p>
    <w:p w:rsidR="00AE4829" w:rsidRDefault="00AE4829" w:rsidP="00AE4829">
      <w:pPr>
        <w:ind w:firstLine="720"/>
        <w:rPr>
          <w:rFonts w:ascii="TH SarabunPSK" w:hAnsi="TH SarabunPSK" w:cs="TH SarabunPSK"/>
          <w:b/>
          <w:bCs/>
        </w:rPr>
      </w:pPr>
      <w:r w:rsidRPr="00AE4829">
        <w:rPr>
          <w:rFonts w:ascii="TH SarabunPSK" w:hAnsi="TH SarabunPSK" w:cs="TH SarabunPSK" w:hint="cs"/>
          <w:b/>
          <w:bCs/>
          <w:cs/>
        </w:rPr>
        <w:lastRenderedPageBreak/>
        <w:t>ความพึงพอใจของนิสิต</w:t>
      </w:r>
    </w:p>
    <w:tbl>
      <w:tblPr>
        <w:tblStyle w:val="a3"/>
        <w:tblW w:w="0" w:type="auto"/>
        <w:tblInd w:w="1375" w:type="dxa"/>
        <w:tblLook w:val="04A0" w:firstRow="1" w:lastRow="0" w:firstColumn="1" w:lastColumn="0" w:noHBand="0" w:noVBand="1"/>
      </w:tblPr>
      <w:tblGrid>
        <w:gridCol w:w="1555"/>
        <w:gridCol w:w="2268"/>
      </w:tblGrid>
      <w:tr w:rsidR="00AE4829" w:rsidRPr="00AE4829" w:rsidTr="00AE4829">
        <w:tc>
          <w:tcPr>
            <w:tcW w:w="1555" w:type="dxa"/>
          </w:tcPr>
          <w:p w:rsidR="00AE4829" w:rsidRPr="00AE4829" w:rsidRDefault="00AE4829" w:rsidP="00AE48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29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2268" w:type="dxa"/>
          </w:tcPr>
          <w:p w:rsidR="00AE4829" w:rsidRPr="00AE4829" w:rsidRDefault="00AE4829" w:rsidP="00AE48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29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คะแนนเฉลี่ยความพึงพอใจ</w:t>
            </w:r>
          </w:p>
        </w:tc>
      </w:tr>
      <w:tr w:rsidR="00AE4829" w:rsidRPr="00AE4829" w:rsidTr="00AE4829">
        <w:tc>
          <w:tcPr>
            <w:tcW w:w="1555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</w:tr>
      <w:tr w:rsidR="00AE4829" w:rsidRPr="00AE4829" w:rsidTr="00AE4829">
        <w:tc>
          <w:tcPr>
            <w:tcW w:w="1555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</w:tr>
      <w:tr w:rsidR="00AE4829" w:rsidRPr="00AE4829" w:rsidTr="00AE4829">
        <w:tc>
          <w:tcPr>
            <w:tcW w:w="1555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</w:tr>
    </w:tbl>
    <w:p w:rsidR="005F631F" w:rsidRPr="00B20504" w:rsidRDefault="00E977BB" w:rsidP="00CC49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CC4902" w:rsidRPr="00B20504">
        <w:rPr>
          <w:rFonts w:ascii="TH SarabunPSK" w:hAnsi="TH SarabunPSK" w:cs="TH SarabunPSK"/>
        </w:rPr>
        <w:br/>
      </w:r>
      <w:r w:rsidR="00CC4902" w:rsidRPr="00B20504">
        <w:rPr>
          <w:rFonts w:ascii="TH SarabunPSK" w:hAnsi="TH SarabunPSK" w:cs="TH SarabunPSK"/>
          <w:b/>
          <w:bCs/>
          <w:cs/>
        </w:rPr>
        <w:t>เกณฑ์</w:t>
      </w:r>
      <w:r w:rsidR="005F631F" w:rsidRPr="00B20504">
        <w:rPr>
          <w:rFonts w:ascii="TH SarabunPSK" w:hAnsi="TH SarabunPSK" w:cs="TH SarabunPSK" w:hint="cs"/>
          <w:b/>
          <w:bCs/>
          <w:cs/>
        </w:rPr>
        <w:t>การประเมิน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5F631F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5F631F" w:rsidTr="00EF6555">
        <w:tc>
          <w:tcPr>
            <w:tcW w:w="141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</w:t>
            </w:r>
          </w:p>
        </w:tc>
        <w:tc>
          <w:tcPr>
            <w:tcW w:w="1417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418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701" w:type="dxa"/>
          </w:tcPr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843" w:type="dxa"/>
          </w:tcPr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693" w:type="dxa"/>
          </w:tcPr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มีผลการดำเนินงานที่โดเด่นเทียบเคียงกับหลักสูตรนั้นในสถาบันกลุ่มเดียวกัน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 สามารถให้เหตุผลอธิบายว่าเป็นผลการดำเนินงานที่โดเด่นอย่างแท้จริง</w:t>
            </w:r>
          </w:p>
        </w:tc>
      </w:tr>
    </w:tbl>
    <w:p w:rsidR="00CC4902" w:rsidRDefault="00CC4902" w:rsidP="00CC4902">
      <w:pPr>
        <w:rPr>
          <w:rFonts w:ascii="TH SarabunPSK" w:hAnsi="TH SarabunPSK" w:cs="TH SarabunPSK"/>
          <w:sz w:val="24"/>
          <w:szCs w:val="32"/>
        </w:rPr>
      </w:pPr>
      <w:r w:rsidRPr="00CC4902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A14B5D" w:rsidRPr="00A14B5D" w:rsidRDefault="00A14B5D" w:rsidP="00A14B5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14B5D">
        <w:rPr>
          <w:rFonts w:ascii="TH SarabunPSK" w:hAnsi="TH SarabunPSK" w:cs="TH SarabunPSK"/>
          <w:b/>
          <w:bCs/>
          <w:sz w:val="28"/>
          <w:cs/>
        </w:rPr>
        <w:t>ตารางแสดงข้อมูลจำนวนนิสิตและผู้สำเร็จการศึกษา</w:t>
      </w:r>
    </w:p>
    <w:tbl>
      <w:tblPr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868"/>
        <w:gridCol w:w="698"/>
        <w:gridCol w:w="698"/>
        <w:gridCol w:w="1046"/>
        <w:gridCol w:w="849"/>
        <w:gridCol w:w="1415"/>
        <w:gridCol w:w="1842"/>
      </w:tblGrid>
      <w:tr w:rsidR="00A14B5D" w:rsidRPr="00A14B5D" w:rsidTr="005058C3">
        <w:tc>
          <w:tcPr>
            <w:tcW w:w="709" w:type="pct"/>
            <w:vMerge w:val="restar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ปีการศึกษาที่รับเข้า</w:t>
            </w:r>
            <w:r w:rsidRPr="00A14B5D">
              <w:rPr>
                <w:rFonts w:ascii="TH SarabunPSK" w:hAnsi="TH SarabunPSK" w:cs="TH SarabunPSK"/>
                <w:sz w:val="28"/>
              </w:rPr>
              <w:t>(</w:t>
            </w:r>
            <w:r w:rsidRPr="00A14B5D">
              <w:rPr>
                <w:rFonts w:ascii="TH SarabunPSK" w:hAnsi="TH SarabunPSK" w:cs="TH SarabunPSK"/>
                <w:sz w:val="28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502" w:type="pct"/>
            <w:vMerge w:val="restar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จำนวนรับเข้า</w:t>
            </w:r>
          </w:p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4B5D">
              <w:rPr>
                <w:rFonts w:ascii="TH SarabunPSK" w:hAnsi="TH SarabunPSK" w:cs="TH SarabunPSK"/>
                <w:sz w:val="28"/>
              </w:rPr>
              <w:sym w:font="Wingdings 2" w:char="F06A"/>
            </w:r>
          </w:p>
        </w:tc>
        <w:tc>
          <w:tcPr>
            <w:tcW w:w="1904" w:type="pct"/>
            <w:gridSpan w:val="4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จำนวนสำเร็จการศึกษาตามหลักสูตร</w:t>
            </w:r>
            <w:r w:rsidRPr="00A14B5D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B5D">
              <w:rPr>
                <w:rFonts w:ascii="TH SarabunPSK" w:hAnsi="TH SarabunPSK" w:cs="TH SarabunPSK"/>
                <w:sz w:val="28"/>
              </w:rPr>
              <w:sym w:font="Wingdings 2" w:char="F06B"/>
            </w:r>
          </w:p>
        </w:tc>
        <w:tc>
          <w:tcPr>
            <w:tcW w:w="819" w:type="pct"/>
            <w:vMerge w:val="restart"/>
          </w:tcPr>
          <w:p w:rsidR="00A14B5D" w:rsidRPr="00A14B5D" w:rsidRDefault="00A14B5D" w:rsidP="00D03A4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A14B5D">
              <w:rPr>
                <w:rFonts w:ascii="TH SarabunPSK" w:hAnsi="TH SarabunPSK" w:cs="TH SarabunPSK"/>
                <w:sz w:val="28"/>
              </w:rPr>
              <w:t>6</w:t>
            </w:r>
            <w:r w:rsidR="00D03A4D">
              <w:rPr>
                <w:rFonts w:ascii="TH SarabunPSK" w:hAnsi="TH SarabunPSK" w:cs="TH SarabunPSK"/>
                <w:sz w:val="28"/>
              </w:rPr>
              <w:t>2</w:t>
            </w:r>
            <w:r w:rsidRPr="00A14B5D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B5D">
              <w:rPr>
                <w:rFonts w:ascii="TH SarabunPSK" w:hAnsi="TH SarabunPSK" w:cs="TH SarabunPSK"/>
                <w:sz w:val="28"/>
              </w:rPr>
              <w:sym w:font="Wingdings 2" w:char="F06C"/>
            </w:r>
          </w:p>
        </w:tc>
        <w:tc>
          <w:tcPr>
            <w:tcW w:w="1066" w:type="pct"/>
            <w:vMerge w:val="restart"/>
          </w:tcPr>
          <w:p w:rsidR="007B34F9" w:rsidRPr="007B34F9" w:rsidRDefault="007B34F9" w:rsidP="007B34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B34F9">
              <w:rPr>
                <w:rFonts w:ascii="TH SarabunPSK" w:hAnsi="TH SarabunPSK" w:cs="TH SarabunPSK" w:hint="cs"/>
                <w:sz w:val="28"/>
                <w:cs/>
              </w:rPr>
              <w:t>จำนวนนิสิตคงเหลือในปีการศึกษา 256</w:t>
            </w:r>
            <w:r w:rsidR="00D03A4D">
              <w:rPr>
                <w:rFonts w:ascii="TH SarabunPSK" w:hAnsi="TH SarabunPSK" w:cs="TH SarabunPSK"/>
                <w:sz w:val="28"/>
              </w:rPr>
              <w:t>2</w:t>
            </w:r>
          </w:p>
          <w:p w:rsidR="00A14B5D" w:rsidRPr="007B34F9" w:rsidRDefault="007B34F9" w:rsidP="007B34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34F9">
              <w:rPr>
                <w:rFonts w:ascii="TH SarabunPSK" w:hAnsi="TH SarabunPSK" w:cs="TH SarabunPSK" w:hint="cs"/>
                <w:sz w:val="28"/>
                <w:cs/>
              </w:rPr>
              <w:t>(อัตราการคงอยู่)</w:t>
            </w:r>
          </w:p>
        </w:tc>
      </w:tr>
      <w:tr w:rsidR="00A14B5D" w:rsidRPr="00A14B5D" w:rsidTr="005058C3">
        <w:tc>
          <w:tcPr>
            <w:tcW w:w="709" w:type="pct"/>
            <w:vMerge/>
            <w:shd w:val="clear" w:color="auto" w:fill="auto"/>
          </w:tcPr>
          <w:p w:rsidR="00A14B5D" w:rsidRPr="00A14B5D" w:rsidRDefault="00A14B5D" w:rsidP="00A14B5D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pct"/>
            <w:vMerge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D03A4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404" w:type="pct"/>
            <w:shd w:val="clear" w:color="auto" w:fill="auto"/>
          </w:tcPr>
          <w:p w:rsidR="00A14B5D" w:rsidRPr="00A14B5D" w:rsidRDefault="00D03A4D" w:rsidP="00D03A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605" w:type="pct"/>
            <w:shd w:val="clear" w:color="auto" w:fill="auto"/>
          </w:tcPr>
          <w:p w:rsidR="00A14B5D" w:rsidRPr="00A14B5D" w:rsidRDefault="00D03A4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91" w:type="pct"/>
          </w:tcPr>
          <w:p w:rsidR="00A14B5D" w:rsidRPr="00A14B5D" w:rsidRDefault="00D03A4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9" w:type="pct"/>
            <w:vMerge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lang w:bidi="lo-LA"/>
              </w:rPr>
            </w:pPr>
          </w:p>
        </w:tc>
        <w:tc>
          <w:tcPr>
            <w:tcW w:w="1066" w:type="pct"/>
            <w:vMerge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lang w:bidi="lo-LA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BFBFBF" w:themeFill="background1" w:themeFillShade="BF"/>
          </w:tcPr>
          <w:p w:rsidR="00A14B5D" w:rsidRDefault="00D03A4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5058C3" w:rsidRPr="00A14B5D" w:rsidRDefault="005058C3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(ตัวอย่างการรายงานข้อมูล)</w:t>
            </w:r>
          </w:p>
        </w:tc>
        <w:tc>
          <w:tcPr>
            <w:tcW w:w="502" w:type="pct"/>
            <w:shd w:val="clear" w:color="auto" w:fill="BFBFBF" w:themeFill="background1" w:themeFillShade="BF"/>
          </w:tcPr>
          <w:p w:rsidR="00A14B5D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A14B5D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A14B5D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  <w:p w:rsidR="00E652D8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(81.25%)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:rsidR="00E652D8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E652D8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(3.12%)</w:t>
            </w:r>
          </w:p>
        </w:tc>
        <w:tc>
          <w:tcPr>
            <w:tcW w:w="819" w:type="pct"/>
            <w:shd w:val="clear" w:color="auto" w:fill="BFBFBF" w:themeFill="background1" w:themeFillShade="BF"/>
          </w:tcPr>
          <w:p w:rsidR="00E652D8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E652D8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(9.38%)</w:t>
            </w:r>
          </w:p>
        </w:tc>
        <w:tc>
          <w:tcPr>
            <w:tcW w:w="1066" w:type="pct"/>
            <w:shd w:val="clear" w:color="auto" w:fill="BFBFBF" w:themeFill="background1" w:themeFillShade="BF"/>
          </w:tcPr>
          <w:p w:rsid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52D8">
              <w:rPr>
                <w:rFonts w:ascii="TH SarabunPSK" w:hAnsi="TH SarabunPSK" w:cs="TH SarabunPSK"/>
                <w:sz w:val="28"/>
              </w:rPr>
              <w:t>2</w:t>
            </w:r>
          </w:p>
          <w:p w:rsidR="00E652D8" w:rsidRPr="00E652D8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(6.25%)</w:t>
            </w: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5058C3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3A4D">
              <w:rPr>
                <w:rFonts w:ascii="TH SarabunPSK" w:hAnsi="TH SarabunPSK" w:cs="TH SarabunPSK"/>
                <w:sz w:val="28"/>
                <w:cs/>
              </w:rPr>
              <w:t>25</w:t>
            </w:r>
            <w:r w:rsidR="00D03A4D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D03A4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D03A4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A14B5D" w:rsidP="00D03A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256</w:t>
            </w:r>
            <w:r w:rsidR="00D03A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14B5D" w:rsidRPr="007B34F9" w:rsidRDefault="00A14B5D" w:rsidP="00A14B5D">
      <w:pPr>
        <w:tabs>
          <w:tab w:val="left" w:pos="1560"/>
        </w:tabs>
        <w:spacing w:after="0"/>
        <w:rPr>
          <w:rFonts w:ascii="TH SarabunPSK" w:hAnsi="TH SarabunPSK" w:cs="TH SarabunPSK"/>
          <w:sz w:val="24"/>
          <w:szCs w:val="24"/>
        </w:rPr>
      </w:pPr>
      <w:r w:rsidRPr="00A14B5D">
        <w:rPr>
          <w:rFonts w:ascii="TH SarabunPSK" w:hAnsi="TH SarabunPSK" w:cs="TH SarabunPSK"/>
          <w:sz w:val="24"/>
          <w:szCs w:val="24"/>
          <w:cs/>
        </w:rPr>
        <w:t xml:space="preserve">                               </w:t>
      </w:r>
      <w:r w:rsidRPr="007B34F9">
        <w:rPr>
          <w:rFonts w:ascii="TH SarabunPSK" w:hAnsi="TH SarabunPSK" w:cs="TH SarabunPSK"/>
          <w:sz w:val="24"/>
          <w:szCs w:val="24"/>
          <w:cs/>
        </w:rPr>
        <w:t xml:space="preserve">อัตราการสำเร็จการศึกษา </w:t>
      </w:r>
      <w:r w:rsidRPr="007B34F9">
        <w:rPr>
          <w:rFonts w:ascii="TH SarabunPSK" w:hAnsi="TH SarabunPSK" w:cs="TH SarabunPSK"/>
          <w:sz w:val="24"/>
          <w:szCs w:val="24"/>
        </w:rPr>
        <w:t xml:space="preserve">= 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sym w:font="Wingdings 2" w:char="F06B"/>
      </w:r>
      <w:r w:rsidRPr="007B34F9"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4F"/>
      </w:r>
      <w:r w:rsidRPr="007B34F9">
        <w:rPr>
          <w:rFonts w:ascii="TH SarabunPSK" w:hAnsi="TH SarabunPSK" w:cs="TH SarabunPSK"/>
          <w:sz w:val="24"/>
          <w:szCs w:val="24"/>
        </w:rPr>
        <w:t>100</w:t>
      </w:r>
      <w:r w:rsidRPr="007B34F9">
        <w:rPr>
          <w:rFonts w:ascii="TH SarabunPSK" w:hAnsi="TH SarabunPSK" w:cs="TH SarabunPSK"/>
          <w:sz w:val="24"/>
          <w:szCs w:val="24"/>
        </w:rPr>
        <w:br/>
        <w:t xml:space="preserve">  </w:t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  <w:t xml:space="preserve">         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6A"/>
      </w:r>
      <w:r w:rsidRPr="007B34F9">
        <w:rPr>
          <w:rFonts w:ascii="TH SarabunPSK" w:hAnsi="TH SarabunPSK" w:cs="TH SarabunPSK"/>
          <w:sz w:val="24"/>
          <w:szCs w:val="24"/>
          <w:cs/>
        </w:rPr>
        <w:br/>
        <w:t xml:space="preserve"> </w:t>
      </w:r>
      <w:r w:rsidRPr="007B34F9">
        <w:rPr>
          <w:rFonts w:ascii="TH SarabunPSK" w:hAnsi="TH SarabunPSK" w:cs="TH SarabunPSK"/>
          <w:sz w:val="24"/>
          <w:szCs w:val="24"/>
          <w:cs/>
        </w:rPr>
        <w:tab/>
        <w:t xml:space="preserve"> อัตราการคงอยู่</w:t>
      </w:r>
      <w:r w:rsidRPr="007B34F9">
        <w:rPr>
          <w:rFonts w:ascii="TH SarabunPSK" w:hAnsi="TH SarabunPSK" w:cs="TH SarabunPSK"/>
          <w:sz w:val="24"/>
          <w:szCs w:val="24"/>
        </w:rPr>
        <w:t xml:space="preserve">   </w:t>
      </w:r>
      <w:r w:rsidRPr="007B34F9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7B34F9">
        <w:rPr>
          <w:rFonts w:ascii="TH SarabunPSK" w:hAnsi="TH SarabunPSK" w:cs="TH SarabunPSK"/>
          <w:sz w:val="24"/>
          <w:szCs w:val="24"/>
        </w:rPr>
        <w:t xml:space="preserve">= 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sym w:font="Wingdings 2" w:char="F06A"/>
      </w:r>
      <w:r w:rsidRPr="007B34F9">
        <w:rPr>
          <w:rFonts w:ascii="TH SarabunPSK" w:hAnsi="TH SarabunPSK" w:cs="TH SarabunPSK"/>
          <w:sz w:val="24"/>
          <w:szCs w:val="24"/>
          <w:u w:val="single"/>
        </w:rPr>
        <w:t>-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sym w:font="Wingdings 2" w:char="F06C"/>
      </w:r>
      <w:r w:rsidRPr="007B34F9"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4F"/>
      </w:r>
      <w:r w:rsidRPr="007B34F9">
        <w:rPr>
          <w:rFonts w:ascii="TH SarabunPSK" w:hAnsi="TH SarabunPSK" w:cs="TH SarabunPSK"/>
          <w:sz w:val="24"/>
          <w:szCs w:val="24"/>
        </w:rPr>
        <w:t>100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br/>
      </w:r>
      <w:r w:rsidRPr="007B34F9">
        <w:rPr>
          <w:rFonts w:ascii="TH SarabunPSK" w:hAnsi="TH SarabunPSK" w:cs="TH SarabunPSK"/>
          <w:sz w:val="24"/>
          <w:szCs w:val="24"/>
        </w:rPr>
        <w:t xml:space="preserve">  </w:t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7B34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B34F9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6A"/>
      </w:r>
    </w:p>
    <w:p w:rsidR="00B77614" w:rsidRPr="005058C3" w:rsidRDefault="00A14B5D" w:rsidP="005058C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A14B5D"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 w:rsidR="00B77614"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B77614" w:rsidRPr="00B20504" w:rsidTr="00B20504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B77614" w:rsidRPr="00B20504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504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B77614" w:rsidRPr="00B20504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504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B77614" w:rsidRPr="00B20504" w:rsidTr="00EF6555">
        <w:trPr>
          <w:jc w:val="center"/>
        </w:trPr>
        <w:tc>
          <w:tcPr>
            <w:tcW w:w="4981" w:type="dxa"/>
          </w:tcPr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77614" w:rsidRDefault="00B77614" w:rsidP="00B77614">
      <w:pPr>
        <w:rPr>
          <w:rFonts w:ascii="TH SarabunPSK" w:hAnsi="TH SarabunPSK" w:cs="TH SarabunPSK"/>
          <w:sz w:val="24"/>
          <w:szCs w:val="32"/>
        </w:rPr>
      </w:pPr>
    </w:p>
    <w:p w:rsidR="00B77614" w:rsidRPr="006D79EB" w:rsidRDefault="00B77614" w:rsidP="00B77614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77614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77614" w:rsidRPr="006D79EB" w:rsidTr="00EF6555">
        <w:tc>
          <w:tcPr>
            <w:tcW w:w="4957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7614" w:rsidRPr="006D79EB" w:rsidRDefault="00B77614" w:rsidP="00B77614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77614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77614" w:rsidRPr="006D79EB" w:rsidTr="00EF6555">
        <w:tc>
          <w:tcPr>
            <w:tcW w:w="4957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79EB" w:rsidRDefault="006D79EB">
      <w:pPr>
        <w:rPr>
          <w:rFonts w:ascii="TH SarabunPSK" w:hAnsi="TH SarabunPSK" w:cs="TH SarabunPSK"/>
          <w:sz w:val="24"/>
          <w:szCs w:val="32"/>
        </w:rPr>
      </w:pPr>
    </w:p>
    <w:p w:rsidR="00770090" w:rsidRDefault="00770090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3E4738" w:rsidRDefault="00770090" w:rsidP="003C47AE">
      <w:pPr>
        <w:spacing w:after="0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770090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องค์ประกอบ 4 อาจารย์ </w:t>
      </w:r>
    </w:p>
    <w:p w:rsidR="00403316" w:rsidRPr="00525106" w:rsidRDefault="00770090" w:rsidP="003C47AE">
      <w:pPr>
        <w:spacing w:after="0"/>
        <w:rPr>
          <w:rFonts w:ascii="TH SarabunPSK" w:hAnsi="TH SarabunPSK" w:cs="TH SarabunPSK"/>
          <w:spacing w:val="-6"/>
        </w:rPr>
      </w:pPr>
      <w:r w:rsidRPr="00770090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4.1  (</w:t>
      </w:r>
      <w:proofErr w:type="spellStart"/>
      <w:r w:rsidRPr="00770090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770090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การบริหารและพัฒนาอาจารย์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525106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525106">
        <w:rPr>
          <w:rFonts w:ascii="TH SarabunPSK" w:hAnsi="TH SarabunPSK" w:cs="TH SarabunPSK"/>
          <w:cs/>
        </w:rPr>
        <w:t xml:space="preserve"> </w:t>
      </w:r>
      <w:r w:rsidRPr="00525106">
        <w:rPr>
          <w:rFonts w:ascii="TH SarabunPSK" w:hAnsi="TH SarabunPSK" w:cs="TH SarabunPSK"/>
          <w:cs/>
        </w:rPr>
        <w:tab/>
        <w:t xml:space="preserve">ปัจจัยนำเข้า 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525106">
        <w:rPr>
          <w:rFonts w:ascii="TH SarabunPSK" w:hAnsi="TH SarabunPSK" w:cs="TH SarabunPSK"/>
          <w:cs/>
        </w:rPr>
        <w:t xml:space="preserve"> </w:t>
      </w:r>
      <w:r w:rsidRPr="00525106">
        <w:rPr>
          <w:rFonts w:ascii="TH SarabunPSK" w:hAnsi="TH SarabunPSK" w:cs="TH SarabunPSK"/>
          <w:cs/>
        </w:rPr>
        <w:tab/>
      </w:r>
      <w:r w:rsidR="008F0477" w:rsidRPr="00525106">
        <w:rPr>
          <w:rFonts w:ascii="TH SarabunPSK" w:hAnsi="TH SarabunPSK" w:cs="TH SarabunPSK"/>
          <w:cs/>
        </w:rPr>
        <w:t>การบริหารและพัฒนาอาจารย์ เริ่มต้นตั้งแต่</w:t>
      </w:r>
      <w:r w:rsidR="008F0477" w:rsidRPr="00525106">
        <w:rPr>
          <w:rFonts w:ascii="TH SarabunPSK" w:hAnsi="TH SarabunPSK" w:cs="TH SarabunPSK" w:hint="cs"/>
          <w:cs/>
        </w:rPr>
        <w:t>ระบบการรับอาจารย์ใหม่ต้องกำหนดเกณฑ์</w:t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8F0477" w:rsidRPr="00525106">
        <w:rPr>
          <w:rFonts w:ascii="TH SarabunPSK" w:hAnsi="TH SarabunPSK" w:cs="TH SarabunPSK" w:hint="cs"/>
          <w:cs/>
        </w:rPr>
        <w:t xml:space="preserve">คุณสมบัติอาจารย์ที่สอดคล้องกับสภาพบริบท ปรัชญา วิสัยทัศน์ของสถาบัน และของหลักสูตร 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8F0477" w:rsidRPr="00525106">
        <w:rPr>
          <w:rFonts w:ascii="TH SarabunPSK" w:hAnsi="TH SarabunPSK" w:cs="TH SarabunPSK" w:hint="cs"/>
          <w:cs/>
        </w:rPr>
        <w:t>มีกลไกการคัดเลือกอาจารย์ที่เหมาะสม โปร่งใส นอกจากนี้</w:t>
      </w:r>
      <w:r w:rsidR="00403316" w:rsidRPr="00525106">
        <w:rPr>
          <w:rFonts w:ascii="TH SarabunPSK" w:hAnsi="TH SarabunPSK" w:cs="TH SarabunPSK" w:hint="cs"/>
          <w:cs/>
        </w:rPr>
        <w:t>ต้องมีระบบการบริหารอาจารย์ โดย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cs/>
        </w:rPr>
        <w:t>การกำหนดนโยบาย แผนระยะยาว เพื่อให้ได้อาจารย์ที่มีคุณสมบัติทั้งเชิงปริมาณและเชิง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cs/>
        </w:rPr>
        <w:t>คุณภาพที่เป็นไปตามเกณฑ์มาตรฐานหลักสูตรที่กำหนดโดยสำนักงานคณะกรรมการการ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cs/>
        </w:rPr>
        <w:t>อุดมศึกษา และระบบการส่งเสริมและพัฒนาอาจารย์ มีการวางแผนและการลงทุนงบประมาณ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และทรัพยากรและกิจกรรมการดำเนินงาน ตลอดจนการกำกับดูแล และการพัฒนาคุณภาพอาจารย์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ในการรายงานการดำเนินงานตามตัวบ่งชี้นี้ให้อธิบายกระบวนการหรือแสดงผลการดำเนินงานอย่าง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น้อยให้ครอบคลุมประเด็นต่อไปนี้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- ระบบการรับและแต่งตั้งอาจารย์ประจำหลักสูตร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- ระบบการบริหารอาจารย์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- ระบบการส่งเสริมและพัฒนาอาจารย์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ทั้งหมด ที่ทำให้หลักสูตรที่อาจารย์ที่มีคุณสมบัติเหมาะสมทั้งในด้านคุณวุฒิการศึกษาและตำแหน่ง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ทางวิชาการเป็นไปตามเกณฑ์มาตรฐานหลักสูตรอย่างต่อเนื่อง และมีการส่งเสริมให้มีการเพิ่มพูน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ความรู้ความสามารถของอาจารย์เพื่อสร้างความเข้มแข็งทางวิชาการของหลักสูตร</w:t>
      </w:r>
    </w:p>
    <w:p w:rsidR="00D9719A" w:rsidRPr="00525106" w:rsidRDefault="00D9719A" w:rsidP="00770090">
      <w:pPr>
        <w:rPr>
          <w:rFonts w:ascii="TH SarabunPSK" w:hAnsi="TH SarabunPSK" w:cs="TH SarabunPSK"/>
          <w:spacing w:val="-6"/>
        </w:rPr>
      </w:pPr>
      <w:r w:rsidRPr="00525106">
        <w:rPr>
          <w:rFonts w:ascii="TH SarabunPSK" w:hAnsi="TH SarabunPSK" w:cs="TH SarabunPSK"/>
          <w:b/>
          <w:bCs/>
          <w:cs/>
        </w:rPr>
        <w:t>เกณฑ์</w:t>
      </w:r>
      <w:r w:rsidR="00C064F7" w:rsidRPr="00525106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525106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D9719A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D9719A" w:rsidTr="00EF6555">
        <w:tc>
          <w:tcPr>
            <w:tcW w:w="1413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1E03C5" w:rsidRPr="00D9719A" w:rsidRDefault="001E03C5" w:rsidP="00770090">
      <w:pPr>
        <w:rPr>
          <w:rFonts w:ascii="TH SarabunPSK" w:hAnsi="TH SarabunPSK" w:cs="TH SarabunPSK"/>
          <w:spacing w:val="-6"/>
          <w:sz w:val="24"/>
          <w:szCs w:val="32"/>
        </w:rPr>
      </w:pPr>
    </w:p>
    <w:p w:rsidR="00525106" w:rsidRDefault="00525106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770090" w:rsidRPr="004D757B" w:rsidRDefault="00770090" w:rsidP="00770090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770090" w:rsidRPr="00525106" w:rsidTr="00525106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770090" w:rsidRPr="00525106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770090" w:rsidRPr="00525106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770090" w:rsidRPr="00525106" w:rsidTr="00EF6555">
        <w:trPr>
          <w:jc w:val="center"/>
        </w:trPr>
        <w:tc>
          <w:tcPr>
            <w:tcW w:w="4981" w:type="dxa"/>
          </w:tcPr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1645D" w:rsidRDefault="0091645D" w:rsidP="00770090">
      <w:pPr>
        <w:rPr>
          <w:rFonts w:ascii="TH SarabunPSK" w:hAnsi="TH SarabunPSK" w:cs="TH SarabunPSK"/>
          <w:sz w:val="24"/>
          <w:szCs w:val="32"/>
        </w:rPr>
      </w:pPr>
    </w:p>
    <w:p w:rsidR="00770090" w:rsidRPr="006D79EB" w:rsidRDefault="00770090" w:rsidP="0077009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77009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70090" w:rsidRPr="006D79EB" w:rsidTr="00EF6555">
        <w:tc>
          <w:tcPr>
            <w:tcW w:w="4957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090" w:rsidRPr="006D79EB" w:rsidRDefault="00770090" w:rsidP="0077009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77009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70090" w:rsidRPr="006D79EB" w:rsidTr="00EF6555">
        <w:tc>
          <w:tcPr>
            <w:tcW w:w="4957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0090" w:rsidRDefault="00770090" w:rsidP="00770090">
      <w:pPr>
        <w:rPr>
          <w:rFonts w:ascii="TH SarabunPSK" w:hAnsi="TH SarabunPSK" w:cs="TH SarabunPSK"/>
          <w:sz w:val="24"/>
          <w:szCs w:val="32"/>
        </w:rPr>
      </w:pPr>
    </w:p>
    <w:p w:rsidR="00EE7B21" w:rsidRDefault="00EE7B21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:rsidR="00925381" w:rsidRPr="00525106" w:rsidRDefault="00EE7B21" w:rsidP="00EE7B21">
      <w:pPr>
        <w:rPr>
          <w:rFonts w:ascii="TH SarabunPSK" w:hAnsi="TH SarabunPSK" w:cs="TH SarabunPSK"/>
          <w:sz w:val="28"/>
        </w:rPr>
      </w:pPr>
      <w:r w:rsidRPr="00EE7B21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ตัวบ่งชี้ที่ 4.2  (</w:t>
      </w:r>
      <w:proofErr w:type="spellStart"/>
      <w:r w:rsidRPr="00EE7B21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EE7B21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คุณภาพอาจารย์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525106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525106">
        <w:rPr>
          <w:rFonts w:ascii="TH SarabunPSK" w:hAnsi="TH SarabunPSK" w:cs="TH SarabunPSK"/>
          <w:sz w:val="28"/>
          <w:cs/>
        </w:rPr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  <w:t xml:space="preserve">ปัจจัยนำเข้า 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525106">
        <w:rPr>
          <w:rFonts w:ascii="TH SarabunPSK" w:hAnsi="TH SarabunPSK" w:cs="TH SarabunPSK"/>
          <w:sz w:val="28"/>
          <w:cs/>
        </w:rPr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  <w:t>การส่งเสริมและพัฒนาอาจารย์ต้องทำให้อาจารย์ในหลักสูตรมีคุณสมบัติที่เหมาะสมและ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เพียงพอ โดยทำให้อาจารย์มีความรู้ ความเชี่ยวชาญทางสาขาวิชาที่เปิดให้บริการ และมี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 xml:space="preserve">ประสบการณ์ที่เหมาะสมกับการผลิตบัณฑิตอันสะท้อนจากวุฒิการศึกษา ตำแหน่งทางวิชาการ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และความก้าวหน้าในการผลิตผลงานทางวิชาการอย่างต่อเนื่องประเด็นในการพิจารณาตัวบ่งชี้นี้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จะประกอบด้วย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>-    ร้อยละของอาจารย์ประจำหลักสูตรที่มีคุณวุฒิปริญญาเอก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-    ร้อยละของอาจารย์ประจำหลักสูตรที่ดำรงตำแหน่งทางวิชาการ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>-    ผลงานทางวิชาการของอาจารย์ประจำหลักสูตร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>-    จำนวนบทความของอาจารย์ประจำหลักสูตรปริญญาเอกที่ได้รับการอ้างอิงในฐานข้อมูล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</w:rPr>
        <w:t xml:space="preserve">TCI </w:t>
      </w:r>
      <w:r w:rsidRPr="00525106">
        <w:rPr>
          <w:rFonts w:ascii="TH SarabunPSK" w:hAnsi="TH SarabunPSK" w:cs="TH SarabunPSK"/>
          <w:sz w:val="28"/>
          <w:cs/>
        </w:rPr>
        <w:t xml:space="preserve">และ </w:t>
      </w:r>
      <w:r w:rsidRPr="00525106">
        <w:rPr>
          <w:rFonts w:ascii="TH SarabunPSK" w:hAnsi="TH SarabunPSK" w:cs="TH SarabunPSK"/>
          <w:sz w:val="28"/>
        </w:rPr>
        <w:t xml:space="preserve">Scopus </w:t>
      </w:r>
      <w:r w:rsidRPr="00525106">
        <w:rPr>
          <w:rFonts w:ascii="TH SarabunPSK" w:hAnsi="TH SarabunPSK" w:cs="TH SarabunPSK"/>
          <w:sz w:val="28"/>
          <w:cs/>
        </w:rPr>
        <w:t xml:space="preserve">ต่อจำนวนอาจารย์ประจำหลักสูตร    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  <w:t>เกณฑ์</w:t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  <w:t>ร้อยละของอาจารย์ประจำหลักสูตรที่มีคุณวุฒิปริญญาเอก</w:t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1645D" w:rsidRPr="00525106">
        <w:rPr>
          <w:rFonts w:ascii="TH SarabunPSK" w:hAnsi="TH SarabunPSK" w:cs="TH SarabunPSK" w:hint="cs"/>
          <w:sz w:val="28"/>
          <w:cs/>
        </w:rPr>
        <w:t>โดยการแปลงค่าร้อยละของอาจารย์ประจำหลักสูตรที่มีคุณวุฒิปริญญาเอกเป็นคะแนนระหว่าง 0-5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หลักสูตรระดับปริญญาตรี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20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หลักสูตรระดับปริญญาโท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60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หลักสูตรระดับปริญญาเอก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ร้อยละ 100 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ร้อยละของอาจารย์ประจำหลักสูตรที่ดำรงตำแหน่งทางวิชาการ</w:t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โดยการแปลงค่าร้อยละของอาจารย์ประจำหลักสูตรที่ดำรงตำแหน่งทางวิชาการเป็นคะแนนระหว่าง 0-5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หลักสูตรระดับปริญญาตรี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>ค่าร้อยละของอาจารย์ประจำหลักสูตรที่ดำรงตำแหน่งผู้ช่วยศาสตราจารย์ รองศาสตราจารย์ และศาสตราจารย์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 xml:space="preserve">รวมกันที่กำหนดให้เป็นคะแนนเต็ม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60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หลักสูตรระดับปริญญาโท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>ค่าร้อยละของอาจารย์ประจำหลักสูตรที่ดำรงตำแหน่งผู้ช่วยศาสตราจารย์ รองศาสตราจารย์ และศาสตราจารย์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 xml:space="preserve">รวมกันที่กำหนดให้เป็นคะแนนเต็ม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80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หลักสูตรระดับปริญญาเอก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>ค่าร้อยละของอาจารย์ประจำหลักสูตรที่ดำรงตำแหน่งผู้ช่วยศาสตราจารย์ รองศาสตราจารย์ และศาสตราจารย์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 xml:space="preserve">รวมกันที่กำหนดให้เป็นคะแนนเต็ม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ร้อยละ 100 </w:t>
      </w:r>
    </w:p>
    <w:p w:rsidR="005222BC" w:rsidRPr="00525106" w:rsidRDefault="00925381" w:rsidP="00E561CD">
      <w:pPr>
        <w:rPr>
          <w:rFonts w:ascii="TH SarabunPSK" w:hAnsi="TH SarabunPSK" w:cs="TH SarabunPSK"/>
          <w:b/>
          <w:bCs/>
          <w:spacing w:val="-6"/>
          <w:sz w:val="28"/>
        </w:rPr>
      </w:pPr>
      <w:r w:rsidRPr="00525106">
        <w:rPr>
          <w:rFonts w:ascii="TH SarabunPSK" w:hAnsi="TH SarabunPSK" w:cs="TH SarabunPSK" w:hint="cs"/>
          <w:b/>
          <w:bCs/>
          <w:sz w:val="28"/>
          <w:cs/>
        </w:rPr>
        <w:t>ผลงานทางวิชาการของอาจารย์ประจำหลักสูตร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8"/>
          <w:cs/>
        </w:rPr>
        <w:tab/>
        <w:t>หลักสูตรระดับปริญญาตรี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 w:hint="cs"/>
          <w:sz w:val="28"/>
          <w:cs/>
        </w:rPr>
        <w:t xml:space="preserve">ค่าร้อยละของผลรวมถ่วงน้ำหนักของผลงานทางวิชาการของอาจารย์ประจำหลักสูตรที่กำหนดให้เป็นคะแนนเต็ม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  <w:t xml:space="preserve">5 </w:t>
      </w:r>
      <w:r w:rsidRPr="00525106">
        <w:rPr>
          <w:rFonts w:ascii="TH SarabunPSK" w:hAnsi="TH SarabunPSK" w:cs="TH SarabunPSK"/>
          <w:sz w:val="28"/>
        </w:rPr>
        <w:t xml:space="preserve">= </w:t>
      </w:r>
      <w:r w:rsidRPr="00525106">
        <w:rPr>
          <w:rFonts w:ascii="TH SarabunPSK" w:hAnsi="TH SarabunPSK" w:cs="TH SarabunPSK" w:hint="cs"/>
          <w:sz w:val="28"/>
          <w:cs/>
        </w:rPr>
        <w:t>ร้อยละ 20 ขึ้นไป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หลักสูตรระดับปริญญาโท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Pr="00525106">
        <w:rPr>
          <w:rFonts w:ascii="TH SarabunPSK" w:hAnsi="TH SarabunPSK" w:cs="TH SarabunPSK" w:hint="cs"/>
          <w:sz w:val="28"/>
          <w:cs/>
        </w:rPr>
        <w:t xml:space="preserve">ค่าร้อยละของผลรวมถ่วงน้ำหนักของผลงานทางวิชาการของอาจารย์ประจำหลักสูตรที่กำหนดให้เป็นคะแนนเต็ม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  <w:t xml:space="preserve">5 </w:t>
      </w:r>
      <w:r w:rsidRPr="00525106">
        <w:rPr>
          <w:rFonts w:ascii="TH SarabunPSK" w:hAnsi="TH SarabunPSK" w:cs="TH SarabunPSK"/>
          <w:sz w:val="28"/>
        </w:rPr>
        <w:t xml:space="preserve">= </w:t>
      </w:r>
      <w:r w:rsidRPr="00525106">
        <w:rPr>
          <w:rFonts w:ascii="TH SarabunPSK" w:hAnsi="TH SarabunPSK" w:cs="TH SarabunPSK" w:hint="cs"/>
          <w:sz w:val="28"/>
          <w:cs/>
        </w:rPr>
        <w:t>ร้อยละ 40 ขึ้นไป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หลักสูตรระดับปริญญาเอก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Pr="00525106">
        <w:rPr>
          <w:rFonts w:ascii="TH SarabunPSK" w:hAnsi="TH SarabunPSK" w:cs="TH SarabunPSK" w:hint="cs"/>
          <w:sz w:val="28"/>
          <w:cs/>
        </w:rPr>
        <w:t xml:space="preserve">ค่าร้อยละของผลรวมถ่วงน้ำหนักของผลงานทางวิชาการของอาจารย์ประจำหลักสูตรที่กำหนดให้เป็นคะแนนเต็ม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  <w:t xml:space="preserve">5 </w:t>
      </w:r>
      <w:r w:rsidRPr="00525106">
        <w:rPr>
          <w:rFonts w:ascii="TH SarabunPSK" w:hAnsi="TH SarabunPSK" w:cs="TH SarabunPSK"/>
          <w:sz w:val="28"/>
        </w:rPr>
        <w:t xml:space="preserve">= </w:t>
      </w:r>
      <w:r w:rsidRPr="00525106">
        <w:rPr>
          <w:rFonts w:ascii="TH SarabunPSK" w:hAnsi="TH SarabunPSK" w:cs="TH SarabunPSK" w:hint="cs"/>
          <w:sz w:val="28"/>
          <w:cs/>
        </w:rPr>
        <w:t>ร้อยละ 60 ขึ้นไป</w:t>
      </w:r>
      <w:r w:rsidR="00D97E50" w:rsidRPr="00525106">
        <w:rPr>
          <w:rFonts w:ascii="TH SarabunPSK" w:hAnsi="TH SarabunPSK" w:cs="TH SarabunPSK"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="00D97E50" w:rsidRPr="00525106">
        <w:rPr>
          <w:rFonts w:ascii="TH SarabunPSK" w:hAnsi="TH SarabunPSK" w:cs="TH SarabunPSK"/>
          <w:b/>
          <w:bCs/>
          <w:sz w:val="28"/>
        </w:rPr>
        <w:t xml:space="preserve">TCI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D97E50" w:rsidRPr="00525106">
        <w:rPr>
          <w:rFonts w:ascii="TH SarabunPSK" w:hAnsi="TH SarabunPSK" w:cs="TH SarabunPSK"/>
          <w:b/>
          <w:bCs/>
          <w:sz w:val="28"/>
        </w:rPr>
        <w:t>Scopus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ต่อจำนวนอาจารย์ประจำหลักสูตร (เฉพาะหลักสูตรปริญญาเอก)</w:t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ab/>
        <w:t>กลุ่มสาขาวิชาวิทยาศาสตร์และเทคโนโลยี</w:t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 xml:space="preserve">อัตราส่วน จำนวนบทความที่ได้รับการอ้างอิงต่อจำนวนอาจารย์ประจำหลักสูตรที่กำหนดให้เป็นคะแนนเต็ม 5 </w:t>
      </w:r>
      <w:r w:rsidR="00D97E50" w:rsidRPr="00525106">
        <w:rPr>
          <w:rFonts w:ascii="TH SarabunPSK" w:hAnsi="TH SarabunPSK" w:cs="TH SarabunPSK"/>
          <w:spacing w:val="-6"/>
          <w:sz w:val="28"/>
        </w:rPr>
        <w:t xml:space="preserve">= </w:t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>2.5 ขึ้นไป</w:t>
      </w:r>
      <w:r w:rsidR="00D97E50" w:rsidRPr="00525106">
        <w:rPr>
          <w:rFonts w:ascii="TH SarabunPSK" w:hAnsi="TH SarabunPSK" w:cs="TH SarabunPSK"/>
          <w:spacing w:val="-6"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>กลุ่มสาขาวิชาวิทยาศาสตร์สุขภาพ</w:t>
      </w:r>
      <w:r w:rsidR="00D97E50" w:rsidRPr="00525106">
        <w:rPr>
          <w:rFonts w:ascii="TH SarabunPSK" w:hAnsi="TH SarabunPSK" w:cs="TH SarabunPSK"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 xml:space="preserve">อัตราส่วน จำนวนบทความที่ได้รับการอ้างอิงต่อจำนวนอาจารย์ประจำหลักสูตรที่กำหนดให้เป็นคะแนนเต็ม 5 </w:t>
      </w:r>
      <w:r w:rsidR="00D97E50" w:rsidRPr="00525106">
        <w:rPr>
          <w:rFonts w:ascii="TH SarabunPSK" w:hAnsi="TH SarabunPSK" w:cs="TH SarabunPSK"/>
          <w:spacing w:val="-6"/>
          <w:sz w:val="28"/>
        </w:rPr>
        <w:t xml:space="preserve">= </w:t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>3.0 ขึ้นไป</w:t>
      </w:r>
      <w:r w:rsidR="00D97E50" w:rsidRPr="00525106">
        <w:rPr>
          <w:rFonts w:ascii="TH SarabunPSK" w:hAnsi="TH SarabunPSK" w:cs="TH SarabunPSK"/>
          <w:spacing w:val="-6"/>
          <w:sz w:val="28"/>
          <w:cs/>
        </w:rPr>
        <w:br/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>กลุ่มสาขาวิชามนุษยศาสตร์และสังคมศาสตร์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 xml:space="preserve">อัตราส่วน จำนวนบทความที่ได้รับการอ้างอิงต่อจำนวนอาจารย์ประจำหลักสูตรที่กำหนดให้เป็นคะแนนเต็ม 5 </w:t>
      </w:r>
      <w:r w:rsidR="00D97E50" w:rsidRPr="00525106">
        <w:rPr>
          <w:rFonts w:ascii="TH SarabunPSK" w:hAnsi="TH SarabunPSK" w:cs="TH SarabunPSK"/>
          <w:spacing w:val="-6"/>
          <w:sz w:val="28"/>
        </w:rPr>
        <w:t xml:space="preserve">= </w:t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>0.25 ขึ้นไป</w:t>
      </w:r>
    </w:p>
    <w:p w:rsidR="003C47AE" w:rsidRDefault="003C47AE" w:rsidP="003C47A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ผลงานทางวิชาการของอาจารย์ผู้รับผิดชอบหลักสูตร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5464"/>
        <w:gridCol w:w="1178"/>
      </w:tblGrid>
      <w:tr w:rsidR="003C47AE" w:rsidTr="00820444">
        <w:tc>
          <w:tcPr>
            <w:tcW w:w="3320" w:type="dxa"/>
          </w:tcPr>
          <w:p w:rsidR="003C47AE" w:rsidRDefault="003C47AE" w:rsidP="003C47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5464" w:type="dxa"/>
          </w:tcPr>
          <w:p w:rsidR="003C47AE" w:rsidRDefault="003C47AE" w:rsidP="003C47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ชื่อผลงาน/รายละเอียดการเผยแพร่</w:t>
            </w:r>
          </w:p>
        </w:tc>
        <w:tc>
          <w:tcPr>
            <w:tcW w:w="1178" w:type="dxa"/>
          </w:tcPr>
          <w:p w:rsidR="003C47AE" w:rsidRDefault="003C47AE" w:rsidP="003C47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 w:rsidRPr="00554BB7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47AE" w:rsidRDefault="003C47AE" w:rsidP="005222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E7B21" w:rsidRPr="005222BC" w:rsidRDefault="00EE7B21" w:rsidP="005222BC">
      <w:pPr>
        <w:rPr>
          <w:rFonts w:ascii="TH SarabunPSK" w:hAnsi="TH SarabunPSK" w:cs="TH SarabunPSK"/>
          <w:sz w:val="32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824"/>
      </w:tblGrid>
      <w:tr w:rsidR="00A67040" w:rsidRPr="00525106" w:rsidTr="00A67040">
        <w:trPr>
          <w:tblHeader/>
          <w:jc w:val="center"/>
        </w:trPr>
        <w:tc>
          <w:tcPr>
            <w:tcW w:w="4957" w:type="dxa"/>
            <w:shd w:val="clear" w:color="auto" w:fill="BFBFBF" w:themeFill="background1" w:themeFillShade="BF"/>
          </w:tcPr>
          <w:p w:rsidR="00A67040" w:rsidRPr="00525106" w:rsidRDefault="00A6704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824" w:type="dxa"/>
            <w:shd w:val="clear" w:color="auto" w:fill="BFBFBF" w:themeFill="background1" w:themeFillShade="BF"/>
          </w:tcPr>
          <w:p w:rsidR="00A67040" w:rsidRPr="00525106" w:rsidRDefault="00A6704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A67040" w:rsidRPr="00525106" w:rsidTr="00A67040">
        <w:trPr>
          <w:jc w:val="center"/>
        </w:trPr>
        <w:tc>
          <w:tcPr>
            <w:tcW w:w="4957" w:type="dxa"/>
          </w:tcPr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24" w:type="dxa"/>
          </w:tcPr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EE7B21" w:rsidRDefault="00EE7B21" w:rsidP="00EE7B21">
      <w:pPr>
        <w:rPr>
          <w:rFonts w:ascii="TH SarabunPSK" w:hAnsi="TH SarabunPSK" w:cs="TH SarabunPSK"/>
          <w:sz w:val="24"/>
          <w:szCs w:val="32"/>
        </w:rPr>
      </w:pPr>
    </w:p>
    <w:p w:rsidR="00EE7B21" w:rsidRPr="006D79EB" w:rsidRDefault="00EE7B21" w:rsidP="00EE7B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E7B2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E7B21" w:rsidRPr="006D79EB" w:rsidTr="00EF6555">
        <w:tc>
          <w:tcPr>
            <w:tcW w:w="4957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7B21" w:rsidRPr="006D79EB" w:rsidRDefault="00EE7B21" w:rsidP="00EE7B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E7B2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E7B21" w:rsidRPr="006D79EB" w:rsidTr="00EF6555">
        <w:tc>
          <w:tcPr>
            <w:tcW w:w="4957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7B21" w:rsidRDefault="00EE7B21" w:rsidP="00EE7B21">
      <w:pPr>
        <w:rPr>
          <w:rFonts w:ascii="TH SarabunPSK" w:hAnsi="TH SarabunPSK" w:cs="TH SarabunPSK"/>
          <w:sz w:val="24"/>
          <w:szCs w:val="32"/>
        </w:rPr>
      </w:pPr>
    </w:p>
    <w:p w:rsidR="00EE7B21" w:rsidRDefault="00EE7B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507BA" w:rsidRPr="00EF04CD" w:rsidRDefault="00EE7B21" w:rsidP="00EE7B21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4.3  (</w:t>
      </w:r>
      <w:proofErr w:type="spellStart"/>
      <w:r w:rsidRPr="00EE7B21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EE7B21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ผลที่เกิดกับอาจารย์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EF04CD">
        <w:rPr>
          <w:rFonts w:ascii="TH SarabunPSK" w:hAnsi="TH SarabunPSK" w:cs="TH SarabunPSK"/>
          <w:b/>
          <w:bCs/>
          <w:sz w:val="28"/>
          <w:cs/>
        </w:rPr>
        <w:t xml:space="preserve">ชนิดของตัวบ่งชี้ </w:t>
      </w:r>
      <w:r w:rsidRPr="00EF04CD">
        <w:rPr>
          <w:rFonts w:ascii="TH SarabunPSK" w:hAnsi="TH SarabunPSK" w:cs="TH SarabunPSK"/>
          <w:b/>
          <w:bCs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 xml:space="preserve">ปัจจัยนำเข้า 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EF04CD">
        <w:rPr>
          <w:rFonts w:ascii="TH SarabunPSK" w:hAnsi="TH SarabunPSK" w:cs="TH SarabunPSK"/>
          <w:sz w:val="28"/>
          <w:cs/>
        </w:rPr>
        <w:t xml:space="preserve"> </w:t>
      </w:r>
      <w:r w:rsidRPr="00EF04CD">
        <w:rPr>
          <w:rFonts w:ascii="TH SarabunPSK" w:hAnsi="TH SarabunPSK" w:cs="TH SarabunPSK"/>
          <w:sz w:val="28"/>
          <w:cs/>
        </w:rPr>
        <w:tab/>
        <w:t>ผลการประกันคุณภาพ ต้องนำไปสู่การมีอัตรากำลังอาจารย์ที่มีจำนวนเหมาะสมกับจำนวน</w:t>
      </w:r>
      <w:r w:rsidRPr="00EF04CD">
        <w:rPr>
          <w:rFonts w:ascii="TH SarabunPSK" w:hAnsi="TH SarabunPSK" w:cs="TH SarabunPSK"/>
          <w:sz w:val="28"/>
          <w:cs/>
        </w:rPr>
        <w:br/>
      </w:r>
      <w:r w:rsidRPr="00EF04CD">
        <w:rPr>
          <w:rFonts w:ascii="TH SarabunPSK" w:hAnsi="TH SarabunPSK" w:cs="TH SarabunPSK" w:hint="cs"/>
          <w:sz w:val="28"/>
          <w:cs/>
        </w:rPr>
        <w:t xml:space="preserve"> </w:t>
      </w:r>
      <w:r w:rsidRPr="00EF04CD">
        <w:rPr>
          <w:rFonts w:ascii="TH SarabunPSK" w:hAnsi="TH SarabunPSK" w:cs="TH SarabunPSK" w:hint="cs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  <w:t>นักศึกษาที่รับเข้าในหลักสูตร อัตราคงอยู่ของอาจารย์สูง และอาจารย์มีความพึงพอใจต่อการ</w:t>
      </w:r>
      <w:r w:rsidRPr="00EF04CD">
        <w:rPr>
          <w:rFonts w:ascii="TH SarabunPSK" w:hAnsi="TH SarabunPSK" w:cs="TH SarabunPSK"/>
          <w:sz w:val="28"/>
          <w:cs/>
        </w:rPr>
        <w:br/>
      </w:r>
      <w:r w:rsidRPr="00EF04CD">
        <w:rPr>
          <w:rFonts w:ascii="TH SarabunPSK" w:hAnsi="TH SarabunPSK" w:cs="TH SarabunPSK" w:hint="cs"/>
          <w:sz w:val="28"/>
          <w:cs/>
        </w:rPr>
        <w:t xml:space="preserve"> </w:t>
      </w:r>
      <w:r w:rsidRPr="00EF04CD">
        <w:rPr>
          <w:rFonts w:ascii="TH SarabunPSK" w:hAnsi="TH SarabunPSK" w:cs="TH SarabunPSK" w:hint="cs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  <w:t>บริหารหลักสูตร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EF04CD">
        <w:rPr>
          <w:rFonts w:ascii="TH SarabunPSK" w:hAnsi="TH SarabunPSK" w:cs="TH SarabunPSK"/>
          <w:sz w:val="28"/>
          <w:cs/>
        </w:rPr>
        <w:br/>
      </w:r>
      <w:r w:rsidRPr="00EF04CD">
        <w:rPr>
          <w:rFonts w:ascii="TH SarabunPSK" w:hAnsi="TH SarabunPSK" w:cs="TH SarabunPSK" w:hint="cs"/>
          <w:sz w:val="28"/>
          <w:cs/>
        </w:rPr>
        <w:t xml:space="preserve"> </w:t>
      </w:r>
      <w:r w:rsidRPr="00EF04CD">
        <w:rPr>
          <w:rFonts w:ascii="TH SarabunPSK" w:hAnsi="TH SarabunPSK" w:cs="TH SarabunPSK" w:hint="cs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  <w:t>ในประเด็นต่อไปนี้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 xml:space="preserve">-    การคงอยู่ของอาจารย์  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 xml:space="preserve">-    ความพึงพอใจของอาจารย์ 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C064F7" w:rsidRPr="00EF04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7507BA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7507BA" w:rsidTr="00EF6555">
        <w:tc>
          <w:tcPr>
            <w:tcW w:w="1413" w:type="dxa"/>
          </w:tcPr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</w:t>
            </w:r>
          </w:p>
        </w:tc>
        <w:tc>
          <w:tcPr>
            <w:tcW w:w="1417" w:type="dxa"/>
          </w:tcPr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418" w:type="dxa"/>
          </w:tcPr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701" w:type="dxa"/>
          </w:tcPr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843" w:type="dxa"/>
          </w:tcPr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693" w:type="dxa"/>
          </w:tcPr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มีผลการดำเนินงานที่โดเด่นเทียบเคียงกับหลักสูตรนั้นในสถาบันกลุ่มเดียวกัน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 สามารถให้เหตุผลอธิบายว่าเป็นผลการดำเนินงานที่โดเด่นอย่างแท้จริง</w:t>
            </w:r>
          </w:p>
        </w:tc>
      </w:tr>
    </w:tbl>
    <w:p w:rsidR="003C47AE" w:rsidRDefault="003C47AE" w:rsidP="00BC218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218C" w:rsidRPr="004D757B" w:rsidRDefault="00BC218C" w:rsidP="00BC218C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BC218C" w:rsidRPr="00EF04CD" w:rsidTr="00EF04CD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BC218C" w:rsidRPr="00EF04CD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04CD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BC218C" w:rsidRPr="00EF04CD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04CD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BC218C" w:rsidRPr="00EF04CD" w:rsidTr="00EF6555">
        <w:trPr>
          <w:jc w:val="center"/>
        </w:trPr>
        <w:tc>
          <w:tcPr>
            <w:tcW w:w="4981" w:type="dxa"/>
          </w:tcPr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C218C" w:rsidRDefault="00BC218C" w:rsidP="00BC218C">
      <w:pPr>
        <w:rPr>
          <w:rFonts w:ascii="TH SarabunPSK" w:hAnsi="TH SarabunPSK" w:cs="TH SarabunPSK"/>
          <w:sz w:val="24"/>
          <w:szCs w:val="32"/>
        </w:rPr>
      </w:pPr>
    </w:p>
    <w:p w:rsidR="00BC218C" w:rsidRPr="006D79EB" w:rsidRDefault="00BC218C" w:rsidP="00BC21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C218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C218C" w:rsidRPr="006D79EB" w:rsidTr="00EF6555">
        <w:tc>
          <w:tcPr>
            <w:tcW w:w="4957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4CD" w:rsidRDefault="00BC218C" w:rsidP="00BC218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EF04CD" w:rsidRDefault="00EF04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218C" w:rsidRPr="006D79EB" w:rsidRDefault="00BC218C" w:rsidP="00BC21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C218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C218C" w:rsidRPr="006D79EB" w:rsidTr="00EF6555">
        <w:tc>
          <w:tcPr>
            <w:tcW w:w="4957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218C" w:rsidRDefault="00BC218C" w:rsidP="00BC218C">
      <w:pPr>
        <w:rPr>
          <w:rFonts w:ascii="TH SarabunPSK" w:hAnsi="TH SarabunPSK" w:cs="TH SarabunPSK"/>
          <w:sz w:val="24"/>
          <w:szCs w:val="32"/>
        </w:rPr>
      </w:pPr>
    </w:p>
    <w:p w:rsidR="00BC218C" w:rsidRDefault="00BC218C" w:rsidP="00BC21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F0E10" w:rsidRDefault="001C4EC1" w:rsidP="000F0E1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C4EC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องค์ประกอบ 5 หลักสูตร การเรียนการสอน การประเมินผู้เรียน </w:t>
      </w:r>
    </w:p>
    <w:p w:rsidR="003C47AE" w:rsidRPr="000F0E10" w:rsidRDefault="003C47AE" w:rsidP="000F0E10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B25B3">
        <w:rPr>
          <w:rFonts w:ascii="TH SarabunPSK" w:hAnsi="TH SarabunPSK" w:cs="TH SarabunPSK"/>
          <w:b/>
          <w:bCs/>
          <w:cs/>
        </w:rPr>
        <w:t>ข้อมูลผลการเรียนรายวิชาของหลักสูตร</w:t>
      </w:r>
    </w:p>
    <w:tbl>
      <w:tblPr>
        <w:tblW w:w="5425" w:type="pct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783"/>
        <w:gridCol w:w="598"/>
        <w:gridCol w:w="568"/>
        <w:gridCol w:w="566"/>
        <w:gridCol w:w="568"/>
        <w:gridCol w:w="568"/>
        <w:gridCol w:w="566"/>
        <w:gridCol w:w="497"/>
        <w:gridCol w:w="428"/>
        <w:gridCol w:w="471"/>
        <w:gridCol w:w="631"/>
        <w:gridCol w:w="784"/>
        <w:gridCol w:w="685"/>
        <w:gridCol w:w="892"/>
        <w:gridCol w:w="611"/>
      </w:tblGrid>
      <w:tr w:rsidR="003C47AE" w:rsidRPr="00AB25B3" w:rsidTr="00820444">
        <w:trPr>
          <w:cantSplit/>
          <w:trHeight w:val="450"/>
          <w:tblHeader/>
          <w:jc w:val="center"/>
        </w:trPr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24"/>
                <w:szCs w:val="24"/>
                <w:cs/>
              </w:rPr>
              <w:t>รหัส ชื่อ วิชา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ภาค/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  <w:t>ปี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  <w:t>ศึกษา</w:t>
            </w:r>
          </w:p>
        </w:tc>
        <w:tc>
          <w:tcPr>
            <w:tcW w:w="320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การกระจายของเกรด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จำนวนนักศึกษา</w:t>
            </w:r>
          </w:p>
        </w:tc>
      </w:tr>
      <w:tr w:rsidR="003C47AE" w:rsidRPr="00AB25B3" w:rsidTr="00820444">
        <w:trPr>
          <w:cantSplit/>
          <w:trHeight w:val="735"/>
          <w:tblHeader/>
          <w:jc w:val="center"/>
        </w:trPr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7AE" w:rsidRPr="00AB25B3" w:rsidRDefault="003C47AE" w:rsidP="000F0E10">
            <w:pPr>
              <w:spacing w:after="0"/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B+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B-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C+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D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W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ไม่ผ่าน 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(U)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ผ่าน (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P,S)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ลงทะเบียน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สอบผ่าน</w:t>
            </w: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</w:tbl>
    <w:p w:rsidR="000F0E10" w:rsidRDefault="000F0E10" w:rsidP="003C47AE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23"/>
        <w:gridCol w:w="1843"/>
        <w:gridCol w:w="1559"/>
      </w:tblGrid>
      <w:tr w:rsidR="003C47AE" w:rsidRPr="00AB25B3" w:rsidTr="00820444">
        <w:trPr>
          <w:tblHeader/>
        </w:trPr>
        <w:tc>
          <w:tcPr>
            <w:tcW w:w="1384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141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ความผิดปกติ</w:t>
            </w:r>
          </w:p>
        </w:tc>
        <w:tc>
          <w:tcPr>
            <w:tcW w:w="1423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มาตรการแก้ไข</w:t>
            </w:r>
          </w:p>
        </w:tc>
      </w:tr>
      <w:tr w:rsidR="003C47AE" w:rsidRPr="00AB25B3" w:rsidTr="00820444">
        <w:tc>
          <w:tcPr>
            <w:tcW w:w="138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C47AE" w:rsidRPr="00AB25B3" w:rsidTr="00820444">
        <w:tc>
          <w:tcPr>
            <w:tcW w:w="138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42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รายวิชาที่ไม่ได้เปิดสอนในปีการศึกษา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มาตรการที่ดำเนินการ</w:t>
            </w:r>
          </w:p>
        </w:tc>
      </w:tr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pStyle w:val="a4"/>
              <w:ind w:left="176"/>
              <w:rPr>
                <w:rFonts w:ascii="TH SarabunPSK" w:hAnsi="TH SarabunPSK" w:cs="TH SarabunPSK"/>
                <w:cs/>
              </w:rPr>
            </w:pPr>
          </w:p>
        </w:tc>
      </w:tr>
    </w:tbl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  <w: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รายวิชาที่สอนเนื้อหาไม่ครบในปีการศึกษา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วิธีแก้ไข</w:t>
            </w:r>
          </w:p>
        </w:tc>
      </w:tr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FA7249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ประสิทธิผลของกลยุทธ์การสอน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268"/>
        <w:gridCol w:w="2358"/>
      </w:tblGrid>
      <w:tr w:rsidR="003C47AE" w:rsidRPr="00AB25B3" w:rsidTr="00820444">
        <w:trPr>
          <w:tblHeader/>
        </w:trPr>
        <w:tc>
          <w:tcPr>
            <w:tcW w:w="3390" w:type="dxa"/>
          </w:tcPr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268" w:type="dxa"/>
          </w:tcPr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 xml:space="preserve">สรุปข้อคิดเห็นของผู้สอน </w:t>
            </w:r>
          </w:p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และข้อมูลป้อนกลับจากแหล่งต่างๆ</w:t>
            </w:r>
          </w:p>
        </w:tc>
        <w:tc>
          <w:tcPr>
            <w:tcW w:w="2358" w:type="dxa"/>
          </w:tcPr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แนวทางแก้ไขปรับปรุง</w:t>
            </w: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3268" w:type="dxa"/>
            <w:vMerge w:val="restart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58" w:type="dxa"/>
            <w:vMerge w:val="restart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B25B3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7AE" w:rsidRPr="00AB25B3" w:rsidRDefault="003C47AE" w:rsidP="003C47AE">
      <w:pPr>
        <w:rPr>
          <w:rFonts w:ascii="TH SarabunPSK" w:hAnsi="TH SarabunPSK" w:cs="TH SarabunPSK"/>
          <w:b/>
          <w:bCs/>
        </w:rPr>
      </w:pPr>
    </w:p>
    <w:p w:rsidR="00FA7249" w:rsidRDefault="00FA7249" w:rsidP="003C47AE">
      <w:pPr>
        <w:spacing w:after="0"/>
        <w:rPr>
          <w:rFonts w:ascii="TH SarabunPSK" w:hAnsi="TH SarabunPSK" w:cs="TH SarabunPSK"/>
          <w:b/>
          <w:bCs/>
        </w:rPr>
      </w:pPr>
    </w:p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lastRenderedPageBreak/>
        <w:t>การปฐมนิเทศอาจารย์ใหม่</w:t>
      </w:r>
    </w:p>
    <w:p w:rsidR="003C47AE" w:rsidRPr="00AB25B3" w:rsidRDefault="003C47AE" w:rsidP="003C47AE">
      <w:pPr>
        <w:spacing w:after="0"/>
        <w:ind w:left="72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 xml:space="preserve">การปฐมนิเทศเพื่อชี้แจงหลักสูตร     มี </w:t>
      </w:r>
      <w:r w:rsidRPr="00AB25B3">
        <w:rPr>
          <w:rFonts w:ascii="TH SarabunPSK" w:hAnsi="TH SarabunPSK" w:cs="TH SarabunPSK"/>
        </w:rPr>
        <w:sym w:font="Wingdings" w:char="F071"/>
      </w:r>
      <w:r w:rsidRPr="00AB25B3">
        <w:rPr>
          <w:rFonts w:ascii="TH SarabunPSK" w:hAnsi="TH SarabunPSK" w:cs="TH SarabunPSK"/>
          <w:cs/>
        </w:rPr>
        <w:tab/>
        <w:t xml:space="preserve">ไม่มี </w:t>
      </w:r>
      <w:r w:rsidRPr="00AB25B3">
        <w:rPr>
          <w:rFonts w:ascii="TH SarabunPSK" w:hAnsi="TH SarabunPSK" w:cs="TH SarabunPSK"/>
        </w:rPr>
        <w:sym w:font="Wingdings" w:char="F071"/>
      </w:r>
    </w:p>
    <w:p w:rsidR="003C47AE" w:rsidRPr="00FA7249" w:rsidRDefault="003C47AE" w:rsidP="00FA7249">
      <w:pPr>
        <w:spacing w:after="0"/>
        <w:ind w:firstLine="72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>จำนวนอาจารย์ใหม่</w:t>
      </w:r>
      <w:r w:rsidRPr="00AB25B3">
        <w:rPr>
          <w:rFonts w:ascii="TH SarabunPSK" w:hAnsi="TH SarabunPSK" w:cs="TH SarabunPSK"/>
        </w:rPr>
        <w:t xml:space="preserve"> …………</w:t>
      </w:r>
      <w:r w:rsidRPr="00AB25B3">
        <w:rPr>
          <w:rFonts w:ascii="TH SarabunPSK" w:hAnsi="TH SarabunPSK" w:cs="TH SarabunPSK"/>
          <w:cs/>
        </w:rPr>
        <w:t>..</w:t>
      </w:r>
      <w:r w:rsidRPr="00AB25B3">
        <w:rPr>
          <w:rFonts w:ascii="TH SarabunPSK" w:hAnsi="TH SarabunPSK" w:cs="TH SarabunPSK"/>
        </w:rPr>
        <w:t xml:space="preserve">……………. </w:t>
      </w:r>
      <w:r w:rsidRPr="00AB25B3">
        <w:rPr>
          <w:rFonts w:ascii="TH SarabunPSK" w:hAnsi="TH SarabunPSK" w:cs="TH SarabunPSK"/>
          <w:cs/>
        </w:rPr>
        <w:t>จำนวนอาจารย์ที่เข้าร่วมปฐมนิเทศ</w:t>
      </w:r>
      <w:r w:rsidRPr="00AB25B3">
        <w:rPr>
          <w:rFonts w:ascii="TH SarabunPSK" w:hAnsi="TH SarabunPSK" w:cs="TH SarabunPSK"/>
        </w:rPr>
        <w:t xml:space="preserve"> ………</w:t>
      </w:r>
      <w:r w:rsidRPr="00AB25B3">
        <w:rPr>
          <w:rFonts w:ascii="TH SarabunPSK" w:hAnsi="TH SarabunPSK" w:cs="TH SarabunPSK"/>
          <w:cs/>
        </w:rPr>
        <w:t>.</w:t>
      </w:r>
      <w:r w:rsidR="00FA7249">
        <w:rPr>
          <w:rFonts w:ascii="TH SarabunPSK" w:hAnsi="TH SarabunPSK" w:cs="TH SarabunPSK"/>
        </w:rPr>
        <w:t>…………</w:t>
      </w:r>
    </w:p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458"/>
        <w:gridCol w:w="4274"/>
      </w:tblGrid>
      <w:tr w:rsidR="003C47AE" w:rsidRPr="00AB25B3" w:rsidTr="00820444">
        <w:tc>
          <w:tcPr>
            <w:tcW w:w="2660" w:type="dxa"/>
            <w:vMerge w:val="restart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08" w:type="dxa"/>
            <w:gridSpan w:val="2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3C47AE" w:rsidRPr="00AB25B3" w:rsidTr="00820444">
        <w:tc>
          <w:tcPr>
            <w:tcW w:w="2660" w:type="dxa"/>
            <w:vMerge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</w:tc>
        <w:tc>
          <w:tcPr>
            <w:tcW w:w="145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266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C47AE" w:rsidRPr="00AB25B3" w:rsidTr="00820444">
        <w:tc>
          <w:tcPr>
            <w:tcW w:w="266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3C47AE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3C47AE" w:rsidRPr="00AB25B3" w:rsidRDefault="003C47AE" w:rsidP="00FA7249">
      <w:pPr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566"/>
        <w:gridCol w:w="941"/>
        <w:gridCol w:w="627"/>
        <w:gridCol w:w="1251"/>
      </w:tblGrid>
      <w:tr w:rsidR="003C47AE" w:rsidRPr="0095697D" w:rsidTr="00820444">
        <w:trPr>
          <w:tblHeader/>
        </w:trPr>
        <w:tc>
          <w:tcPr>
            <w:tcW w:w="2777" w:type="pct"/>
            <w:vMerge w:val="restar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94" w:type="pct"/>
            <w:vMerge w:val="restar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ปีการศึกษา</w:t>
            </w:r>
          </w:p>
        </w:tc>
        <w:tc>
          <w:tcPr>
            <w:tcW w:w="795" w:type="pct"/>
            <w:gridSpan w:val="2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634" w:type="pct"/>
            <w:vMerge w:val="restar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</w:tr>
      <w:tr w:rsidR="003C47AE" w:rsidRPr="0095697D" w:rsidTr="00820444">
        <w:trPr>
          <w:tblHeader/>
        </w:trPr>
        <w:tc>
          <w:tcPr>
            <w:tcW w:w="2777" w:type="pct"/>
            <w:vMerge/>
          </w:tcPr>
          <w:p w:rsidR="003C47AE" w:rsidRPr="0095697D" w:rsidRDefault="003C47AE" w:rsidP="008204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pct"/>
            <w:vMerge/>
          </w:tcPr>
          <w:p w:rsidR="003C47AE" w:rsidRPr="0095697D" w:rsidRDefault="003C47AE" w:rsidP="008204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5697D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5697D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634" w:type="pct"/>
            <w:vMerge/>
          </w:tcPr>
          <w:p w:rsidR="003C47AE" w:rsidRPr="0095697D" w:rsidRDefault="003C47AE" w:rsidP="008204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</w:p>
    <w:p w:rsidR="003C47AE" w:rsidRPr="00AB25B3" w:rsidRDefault="003C47AE" w:rsidP="003C47AE">
      <w:pPr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ผลการประเมินคุณภาพการสอนโดยรวม</w:t>
      </w:r>
    </w:p>
    <w:tbl>
      <w:tblPr>
        <w:tblStyle w:val="a3"/>
        <w:tblW w:w="0" w:type="auto"/>
        <w:tblInd w:w="602" w:type="dxa"/>
        <w:tblLook w:val="04A0" w:firstRow="1" w:lastRow="0" w:firstColumn="1" w:lastColumn="0" w:noHBand="0" w:noVBand="1"/>
      </w:tblPr>
      <w:tblGrid>
        <w:gridCol w:w="2122"/>
        <w:gridCol w:w="1559"/>
      </w:tblGrid>
      <w:tr w:rsidR="003C47AE" w:rsidRPr="0095697D" w:rsidTr="00820444">
        <w:tc>
          <w:tcPr>
            <w:tcW w:w="2122" w:type="dxa"/>
          </w:tcPr>
          <w:p w:rsidR="003C47AE" w:rsidRPr="0095697D" w:rsidRDefault="003C47AE" w:rsidP="008204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ภาคเรียนที่</w:t>
            </w:r>
          </w:p>
        </w:tc>
        <w:tc>
          <w:tcPr>
            <w:tcW w:w="1559" w:type="dxa"/>
          </w:tcPr>
          <w:p w:rsidR="003C47AE" w:rsidRPr="0095697D" w:rsidRDefault="003C47AE" w:rsidP="008204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97D">
              <w:rPr>
                <w:rFonts w:ascii="TH SarabunPSK" w:hAnsi="TH SarabunPSK" w:cs="TH SarabunPSK" w:hint="cs"/>
                <w:b/>
                <w:bCs/>
                <w:cs/>
              </w:rPr>
              <w:t>ผลประเมินเฉลี่ย</w:t>
            </w:r>
          </w:p>
        </w:tc>
      </w:tr>
      <w:tr w:rsidR="003C47AE" w:rsidTr="00820444">
        <w:tc>
          <w:tcPr>
            <w:tcW w:w="2122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</w:tr>
      <w:tr w:rsidR="003C47AE" w:rsidTr="00820444">
        <w:tc>
          <w:tcPr>
            <w:tcW w:w="2122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</w:tr>
      <w:tr w:rsidR="003C47AE" w:rsidTr="00820444">
        <w:tc>
          <w:tcPr>
            <w:tcW w:w="2122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3C47AE">
      <w:pPr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cs/>
        </w:rPr>
        <w:tab/>
      </w:r>
    </w:p>
    <w:p w:rsidR="003C47AE" w:rsidRDefault="003C47AE" w:rsidP="003C47AE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:rsidR="001C4EC1" w:rsidRPr="0027195E" w:rsidRDefault="001C4EC1" w:rsidP="001C4EC1">
      <w:pPr>
        <w:rPr>
          <w:rFonts w:ascii="TH SarabunPSK" w:hAnsi="TH SarabunPSK" w:cs="TH SarabunPSK"/>
          <w:b/>
          <w:bCs/>
          <w:sz w:val="28"/>
        </w:rPr>
      </w:pPr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5.1  (</w:t>
      </w:r>
      <w:proofErr w:type="spellStart"/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สาระของรายวิชาในหลักสูตร </w:t>
      </w:r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 xml:space="preserve">ปัจจัยนำเข้า 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  <w:t>คำอธิบายตัวบ่งชี้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>แม้ทุกหลักสูตรที่สถาบันการศึกษาเปิดให้บริการต้องผ่านการรับทราบจากสำนักงาน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คณะกรรมการการอุดมศึกษา และมีการปรับปรุงทุก 5 ปี แต่ผู้รับผิดชอบหลักสูตรต้องมีการ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ออกแบบหลักสูตร ควบคุมกำกับการจัดทำรายวิชาต่างๆ ให้มีเนื้อหาที่ทันสมัย ก้าวทัน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pacing w:val="-4"/>
          <w:sz w:val="28"/>
          <w:cs/>
        </w:rPr>
        <w:t>ความก้าวหน้าทางวิทยาการที่เปลี่ยนแปลงตลอดเวลา  มีการบริหารจัดการการเปิดรายวิชาต่าง ๆ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ทั้งวิชาบังคับและวิชาเลือกที่เน้นนักศึกษาเป็นสำคัญ  โดยสนองความต้องการของนักศึกษา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และตลาดแรงงาน สำหรับหลักสูตรระดับบัณฑิตศึกษาต้องเน้นการพัฒนาทักษะด้านการวิจัย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และการเรียนรู้ด้วยตนเอง </w:t>
      </w:r>
    </w:p>
    <w:p w:rsidR="00146D2C" w:rsidRPr="001C4EC1" w:rsidRDefault="001C4EC1" w:rsidP="001C4EC1">
      <w:pPr>
        <w:rPr>
          <w:rFonts w:ascii="TH SarabunPSK" w:hAnsi="TH SarabunPSK" w:cs="TH SarabunPSK"/>
          <w:sz w:val="32"/>
          <w:szCs w:val="32"/>
          <w:cs/>
        </w:rPr>
      </w:pP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อย่างน้อยให้ครอบคลุมประเด็นต่อไปนี้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</w: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 xml:space="preserve">- การออกแบบหลักสูตรและสาระรายวิชาในหลักสูตร 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</w: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การปรับปรุงหลักสูตรให้ทันสมัยตามความก้าวหน้าในศาสตร์สาขานั้นๆ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</w: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 xml:space="preserve">ในการประเมินเพื่อให้ทราบว่าอยู่ในระดับคะแนนใด ให้พิจารณาในภาพรวมของผลการ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ดำเนินงานทั้งหมด ที่ทำให้หลักสูตรมีความทันสมัย สอดคล้องกับความต้องการของ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ตลาดแรงงานและความต้องการของประเทศ</w:t>
      </w:r>
      <w:r w:rsidRPr="001C4E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C064F7" w:rsidRPr="0027195E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146D2C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146D2C" w:rsidTr="00EF6555">
        <w:tc>
          <w:tcPr>
            <w:tcW w:w="1413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1C4EC1" w:rsidRPr="001C4EC1" w:rsidRDefault="001C4EC1" w:rsidP="001C4EC1">
      <w:pPr>
        <w:rPr>
          <w:rFonts w:ascii="TH SarabunPSK" w:hAnsi="TH SarabunPSK" w:cs="TH SarabunPSK"/>
          <w:sz w:val="32"/>
          <w:szCs w:val="32"/>
        </w:rPr>
      </w:pPr>
      <w:r w:rsidRPr="001C4E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195E" w:rsidRDefault="0027195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622201" w:rsidRPr="004D757B" w:rsidRDefault="00622201" w:rsidP="00622201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622201" w:rsidRPr="0027195E" w:rsidTr="0027195E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622201" w:rsidRPr="0027195E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622201" w:rsidRPr="0027195E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622201" w:rsidRPr="0027195E" w:rsidTr="00EF6555">
        <w:trPr>
          <w:jc w:val="center"/>
        </w:trPr>
        <w:tc>
          <w:tcPr>
            <w:tcW w:w="4981" w:type="dxa"/>
          </w:tcPr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22201" w:rsidRDefault="00622201" w:rsidP="00622201">
      <w:pPr>
        <w:rPr>
          <w:rFonts w:ascii="TH SarabunPSK" w:hAnsi="TH SarabunPSK" w:cs="TH SarabunPSK"/>
          <w:sz w:val="24"/>
          <w:szCs w:val="32"/>
        </w:rPr>
      </w:pPr>
    </w:p>
    <w:p w:rsidR="00622201" w:rsidRPr="006D79EB" w:rsidRDefault="00622201" w:rsidP="0062220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2220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22201" w:rsidRPr="006D79EB" w:rsidTr="00EF6555">
        <w:tc>
          <w:tcPr>
            <w:tcW w:w="4957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2201" w:rsidRPr="006D79EB" w:rsidRDefault="00622201" w:rsidP="0062220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2220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22201" w:rsidRPr="006D79EB" w:rsidTr="00EF6555">
        <w:tc>
          <w:tcPr>
            <w:tcW w:w="4957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2201" w:rsidRDefault="00622201" w:rsidP="00622201">
      <w:pPr>
        <w:rPr>
          <w:rFonts w:ascii="TH SarabunPSK" w:hAnsi="TH SarabunPSK" w:cs="TH SarabunPSK"/>
          <w:sz w:val="24"/>
          <w:szCs w:val="32"/>
        </w:rPr>
      </w:pPr>
    </w:p>
    <w:p w:rsidR="00EE7B21" w:rsidRPr="00EE7B21" w:rsidRDefault="00EE7B21" w:rsidP="00EE7B21">
      <w:pPr>
        <w:rPr>
          <w:rFonts w:ascii="TH SarabunPSK" w:hAnsi="TH SarabunPSK" w:cs="TH SarabunPSK"/>
          <w:sz w:val="32"/>
          <w:szCs w:val="32"/>
        </w:rPr>
      </w:pPr>
    </w:p>
    <w:p w:rsidR="0024660E" w:rsidRDefault="0024660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4660E" w:rsidRPr="0027195E" w:rsidRDefault="0024660E" w:rsidP="0024660E">
      <w:pPr>
        <w:rPr>
          <w:rFonts w:ascii="TH SarabunPSK" w:hAnsi="TH SarabunPSK" w:cs="TH SarabunPSK"/>
          <w:b/>
          <w:bCs/>
          <w:sz w:val="32"/>
          <w:szCs w:val="32"/>
        </w:rPr>
      </w:pPr>
      <w:r w:rsidRPr="0024660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5.2  (</w:t>
      </w:r>
      <w:proofErr w:type="spellStart"/>
      <w:r w:rsidRPr="0024660E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24660E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การวางระบบผู้สอนและกระบวนการจัดการเรียนการสอน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 xml:space="preserve">กระบวนการ </w:t>
      </w:r>
      <w:r w:rsidRPr="002719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>หลักสูตรต้องให้ความสำคัญกับการวางระบบผู้สอนในแต่ละรายวิชา โดยคำนึงถึงความรู้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ความสามารถและความเชี่ยวชาญในวิชาที่สอน และเป็นความรู้ที่ทันสมัยของอาจารย์ที่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มอบหมายให้สอนในวิชานั้นๆเพื่อให้นักศึกษาได้รับความรู้ประสบการณ์ และได้รับการพัฒนา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ความสามารถจากผู้รู้จริง  สำหรับหลักสูตรระดับบัณฑิตศึกษา  ต้องให้ความสำคัญกับการ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กำหนดหัวข้อวิทยานิพนธ์ การกำหนดอาจารย์ที่ปรึกษาวิทยานิพนธ์ การค้นคว้าอิสระที่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เหมาะสมกับหัวข้อวิทยานิพนธ์ การค้นคว้าอิสระ และลักษณะของนักศึกษา ให้นักศึกษาได้รับ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โอกาสและการพัฒนาตนเองเต็มตามศักยภาพ อาจารย์ที่ปรึกษาวิทยานิพนธ์ การค้นคว้าอิสระ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ต้องสามารถให้คำปรึกษาวิทยานิพนธ์การค้นคว้าอิสระตั้งแต่กระบวนการพัฒนาหัวข้อจนถึงการ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ทำวิทยานิพนธ์ การค้นคว้าอิสระ การสอบป้องกัน และการเผยแพร่ผลงานวิจัยจนสำเร็จ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การศึกษากระบวนการเรียนการสอนสำหรับยุคศตวรรษที่ 21 ต้องเน้นการพัฒนานักศึกษาให้มี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ความรู้ตามโครงสร้างหลักสูตรที่กำหนด และได้รับการพัฒนาตามกรอบมาตรฐานคุณวุฒิ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คุณธรรมจริยธรรม ทักษะการเรียนรู้ในศตวรรษที่ 21 โดยเฉพาะทักษะการเรียนรู้ด้วยตนเอง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ทักษะทางภาษาไทยและภาษาต่างประเทศ ทักษะการทำงานแบบมีส่วนร่วม ความสามารถใน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การใช้เทคโนโลยี ความสามารถในการดูแลสุขภาพ ฯลฯ การเรียนการสอนสมัยใหม่ต้องใช้สื่อ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เทคโนโลยี และทำให้นักศึกษาเรียนรู้ได้ตลอดเวลาและในสถานที่ใดก็ได้ ผู้สอนมีหน้าที่เป็นผู้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อำนวยความสะดวกให้เกิดการเรียนรู้ และสนับสนุนการเรียนรู้ สำหรับหลักสูตรระดับ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บัณฑิตศึกษา  เทคนิคการสอนจะเน้นการวิจัยเป็นฐาน การเรียนแบบใช้ปัญหาเป็นฐาน เป็นต้น</w:t>
      </w:r>
    </w:p>
    <w:p w:rsidR="0027195E" w:rsidRDefault="0024660E" w:rsidP="0024660E">
      <w:pPr>
        <w:rPr>
          <w:rFonts w:ascii="TH SarabunPSK" w:hAnsi="TH SarabunPSK" w:cs="TH SarabunPSK"/>
          <w:b/>
          <w:bCs/>
          <w:sz w:val="28"/>
        </w:rPr>
      </w:pPr>
      <w:r w:rsidRPr="0027195E">
        <w:rPr>
          <w:rFonts w:ascii="TH SarabunPSK" w:hAnsi="TH SarabunPSK" w:cs="TH SarabunPSK"/>
          <w:sz w:val="28"/>
          <w:cs/>
        </w:rPr>
        <w:t xml:space="preserve">    </w:t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ในอย่างน้อยให้ครอบคลุมประเด็นต่อไปนี้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-    การกำหนดผู้สอน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-    การกำกับ ติดตาม และตรวจสอบการจัดทำแผนการเรียนรู้ (</w:t>
      </w:r>
      <w:proofErr w:type="spellStart"/>
      <w:r w:rsidRPr="0027195E">
        <w:rPr>
          <w:rFonts w:ascii="TH SarabunPSK" w:hAnsi="TH SarabunPSK" w:cs="TH SarabunPSK"/>
          <w:sz w:val="28"/>
          <w:cs/>
        </w:rPr>
        <w:t>มคอ</w:t>
      </w:r>
      <w:proofErr w:type="spellEnd"/>
      <w:r w:rsidRPr="0027195E">
        <w:rPr>
          <w:rFonts w:ascii="TH SarabunPSK" w:hAnsi="TH SarabunPSK" w:cs="TH SarabunPSK"/>
          <w:sz w:val="28"/>
          <w:cs/>
        </w:rPr>
        <w:t xml:space="preserve">.3 และ </w:t>
      </w:r>
      <w:proofErr w:type="spellStart"/>
      <w:r w:rsidRPr="0027195E">
        <w:rPr>
          <w:rFonts w:ascii="TH SarabunPSK" w:hAnsi="TH SarabunPSK" w:cs="TH SarabunPSK"/>
          <w:sz w:val="28"/>
          <w:cs/>
        </w:rPr>
        <w:t>มคอ</w:t>
      </w:r>
      <w:proofErr w:type="spellEnd"/>
      <w:r w:rsidRPr="0027195E">
        <w:rPr>
          <w:rFonts w:ascii="TH SarabunPSK" w:hAnsi="TH SarabunPSK" w:cs="TH SarabunPSK"/>
          <w:sz w:val="28"/>
          <w:cs/>
        </w:rPr>
        <w:t xml:space="preserve">.4)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การจัดการเรียนการสอน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-    การจัดการเรียนการสอนในระดับปริญญาตรีที่มีการบูร</w:t>
      </w:r>
      <w:proofErr w:type="spellStart"/>
      <w:r w:rsidRPr="0027195E">
        <w:rPr>
          <w:rFonts w:ascii="TH SarabunPSK" w:hAnsi="TH SarabunPSK" w:cs="TH SarabunPSK"/>
          <w:sz w:val="28"/>
          <w:cs/>
        </w:rPr>
        <w:t>ณา</w:t>
      </w:r>
      <w:proofErr w:type="spellEnd"/>
      <w:r w:rsidRPr="0027195E">
        <w:rPr>
          <w:rFonts w:ascii="TH SarabunPSK" w:hAnsi="TH SarabunPSK" w:cs="TH SarabunPSK"/>
          <w:sz w:val="28"/>
          <w:cs/>
        </w:rPr>
        <w:t>การกับการวิจัย การบริการ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วิชาการทางสังคม และการทำนุบำรุงศิลปะและวัฒนธรรม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   การควบคุมหัวข้อวิทยานิพนธ์และการค้นคว้าอิสระในระดับบัณฑิตศึกษา ให้สอดคล้องกับ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สาขาวิชาและความก้าวหน้าของศาสตร์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   การแต่งตั้งอาจารย์ที่ปรึกษาวิทยานิพนธ์และการค้นคว้าอิสระในระดับบัณฑิตศึกษา ที่มี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ความเชี่ยวชาญสอดคล้องหรือสัมพันธ์กับหัวข้อวิทยานิพนธ์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   การช่วยเหลือ กำกับ ติดตามในการทำวิทยานิพนธ์และการค้นคว้าอิสระ และการตีพิมพ์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ผลงานในระดับบัณฑิตศึกษา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ดำเนินงานทั้งหมด ที่ทำให้กระบวนการจัดการเรียนการสอนตอบสนองความแตกต่างของ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ผู้เรียน การจัดการเรียนการสอนที่เน้นผู้เรียนเป็นสำคัญ ก่อให้เกิดผลการเรียนรู้บรรลุตาม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 xml:space="preserve">เป้าหมาย </w:t>
      </w:r>
      <w:r w:rsidR="000501DF" w:rsidRPr="0027195E">
        <w:rPr>
          <w:rFonts w:ascii="TH SarabunPSK" w:hAnsi="TH SarabunPSK" w:cs="TH SarabunPSK"/>
          <w:sz w:val="28"/>
          <w:cs/>
        </w:rPr>
        <w:br/>
      </w:r>
    </w:p>
    <w:p w:rsidR="0027195E" w:rsidRDefault="0027195E" w:rsidP="0024660E">
      <w:pPr>
        <w:rPr>
          <w:rFonts w:ascii="TH SarabunPSK" w:hAnsi="TH SarabunPSK" w:cs="TH SarabunPSK"/>
          <w:b/>
          <w:bCs/>
          <w:sz w:val="28"/>
        </w:rPr>
      </w:pPr>
    </w:p>
    <w:p w:rsidR="005630A5" w:rsidRPr="0027195E" w:rsidRDefault="0024660E" w:rsidP="0024660E">
      <w:pPr>
        <w:rPr>
          <w:rFonts w:ascii="TH SarabunPSK" w:hAnsi="TH SarabunPSK" w:cs="TH SarabunPSK"/>
          <w:sz w:val="28"/>
        </w:rPr>
      </w:pPr>
      <w:r w:rsidRPr="0027195E">
        <w:rPr>
          <w:rFonts w:ascii="TH SarabunPSK" w:hAnsi="TH SarabunPSK" w:cs="TH SarabunPSK"/>
          <w:b/>
          <w:bCs/>
          <w:sz w:val="28"/>
          <w:cs/>
        </w:rPr>
        <w:lastRenderedPageBreak/>
        <w:t>เกณฑ์</w:t>
      </w:r>
      <w:r w:rsidR="00F83E76" w:rsidRPr="0027195E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0501DF" w:rsidRPr="0027195E">
        <w:rPr>
          <w:rFonts w:ascii="TH SarabunPSK" w:hAnsi="TH SarabunPSK" w:cs="TH SarabunPSK"/>
          <w:sz w:val="28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5630A5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5630A5" w:rsidTr="00EF6555">
        <w:tc>
          <w:tcPr>
            <w:tcW w:w="1413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770090" w:rsidRPr="005630A5" w:rsidRDefault="00770090" w:rsidP="0024660E">
      <w:pPr>
        <w:rPr>
          <w:rFonts w:ascii="TH SarabunPSK" w:hAnsi="TH SarabunPSK" w:cs="TH SarabunPSK"/>
          <w:sz w:val="32"/>
          <w:szCs w:val="32"/>
        </w:rPr>
      </w:pPr>
    </w:p>
    <w:p w:rsidR="00165550" w:rsidRPr="004D757B" w:rsidRDefault="00165550" w:rsidP="00165550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165550" w:rsidRPr="0027195E" w:rsidTr="0027195E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165550" w:rsidRPr="0027195E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165550" w:rsidRPr="0027195E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165550" w:rsidRPr="0027195E" w:rsidTr="00EF6555">
        <w:trPr>
          <w:jc w:val="center"/>
        </w:trPr>
        <w:tc>
          <w:tcPr>
            <w:tcW w:w="4981" w:type="dxa"/>
          </w:tcPr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65550" w:rsidRDefault="00165550" w:rsidP="00165550">
      <w:pPr>
        <w:rPr>
          <w:rFonts w:ascii="TH SarabunPSK" w:hAnsi="TH SarabunPSK" w:cs="TH SarabunPSK"/>
          <w:sz w:val="24"/>
          <w:szCs w:val="32"/>
        </w:rPr>
      </w:pPr>
    </w:p>
    <w:p w:rsidR="00165550" w:rsidRPr="006D79EB" w:rsidRDefault="00165550" w:rsidP="0016555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6555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65550" w:rsidRPr="006D79EB" w:rsidTr="00EF6555">
        <w:tc>
          <w:tcPr>
            <w:tcW w:w="4957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5550" w:rsidRPr="006D79EB" w:rsidRDefault="00165550" w:rsidP="0016555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6555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65550" w:rsidRPr="006D79EB" w:rsidTr="00EF6555">
        <w:tc>
          <w:tcPr>
            <w:tcW w:w="4957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550" w:rsidRDefault="00165550" w:rsidP="00165550">
      <w:pPr>
        <w:rPr>
          <w:rFonts w:ascii="TH SarabunPSK" w:hAnsi="TH SarabunPSK" w:cs="TH SarabunPSK"/>
          <w:sz w:val="24"/>
          <w:szCs w:val="32"/>
        </w:rPr>
      </w:pPr>
    </w:p>
    <w:p w:rsidR="00467C42" w:rsidRDefault="00467C4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96890" w:rsidRPr="00467C42" w:rsidRDefault="00A96890" w:rsidP="00A96890">
      <w:pPr>
        <w:rPr>
          <w:rFonts w:ascii="TH SarabunPSK" w:hAnsi="TH SarabunPSK" w:cs="TH SarabunPSK"/>
          <w:sz w:val="28"/>
        </w:rPr>
      </w:pPr>
      <w:r w:rsidRPr="00A968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5.3  (</w:t>
      </w:r>
      <w:proofErr w:type="spellStart"/>
      <w:r w:rsidRPr="00A96890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A96890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การประเมินผู้เรียน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 w:rsidRPr="00467C42">
        <w:rPr>
          <w:rFonts w:ascii="TH SarabunPSK" w:hAnsi="TH SarabunPSK" w:cs="TH SarabunPSK"/>
          <w:sz w:val="28"/>
          <w:cs/>
        </w:rPr>
        <w:tab/>
        <w:t xml:space="preserve">กระบวนการ </w:t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 xml:space="preserve">คำอธิบายตัวบ่งชี้ </w:t>
      </w:r>
      <w:r w:rsidRPr="00467C42">
        <w:rPr>
          <w:rFonts w:ascii="TH SarabunPSK" w:hAnsi="TH SarabunPSK" w:cs="TH SarabunPSK"/>
          <w:b/>
          <w:bCs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การประเมินนักศึกษามีจุดมุ่งหมาย 3 ประการ คือ การประเมินผลนักศึกษาเพื่อให้ข้อมูล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สารสนเทศที่เป็นประโยชน์ต่อการปรับปรุงการเรียนการสอนของผู้สอน และนำไปสู่การ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พัฒนาการเรียนรู้ของนักศึกษา (</w:t>
      </w:r>
      <w:r w:rsidRPr="00467C42">
        <w:rPr>
          <w:rFonts w:ascii="TH SarabunPSK" w:hAnsi="TH SarabunPSK" w:cs="TH SarabunPSK"/>
          <w:sz w:val="28"/>
        </w:rPr>
        <w:t xml:space="preserve">assessment for learning) </w:t>
      </w:r>
      <w:r w:rsidRPr="00467C42">
        <w:rPr>
          <w:rFonts w:ascii="TH SarabunPSK" w:hAnsi="TH SarabunPSK" w:cs="TH SarabunPSK"/>
          <w:sz w:val="28"/>
          <w:cs/>
        </w:rPr>
        <w:t>การประเมินที่ทำให้นักศึกษา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สามารถประเมินตนเองเป็น และมีการนำผลการประเมินไปใช้ในการพัฒนาวิธีการเรียนของ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ตนเองใหม่ จนเกิดการเรียนรู้ (</w:t>
      </w:r>
      <w:r w:rsidRPr="00467C42">
        <w:rPr>
          <w:rFonts w:ascii="TH SarabunPSK" w:hAnsi="TH SarabunPSK" w:cs="TH SarabunPSK"/>
          <w:sz w:val="28"/>
        </w:rPr>
        <w:t xml:space="preserve">assessment as learning) </w:t>
      </w:r>
      <w:r w:rsidRPr="00467C42">
        <w:rPr>
          <w:rFonts w:ascii="TH SarabunPSK" w:hAnsi="TH SarabunPSK" w:cs="TH SarabunPSK"/>
          <w:sz w:val="28"/>
          <w:cs/>
        </w:rPr>
        <w:t>และ  การประเมินผลการเรียนรู้ของ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นักศึกษาที่แสดงผลลัพธ์การเรียนรู้ที่คาดหวังของหลักสูตร (</w:t>
      </w:r>
      <w:r w:rsidRPr="00467C42">
        <w:rPr>
          <w:rFonts w:ascii="TH SarabunPSK" w:hAnsi="TH SarabunPSK" w:cs="TH SarabunPSK"/>
          <w:sz w:val="28"/>
        </w:rPr>
        <w:t xml:space="preserve">assessment of learning) </w:t>
      </w:r>
      <w:r w:rsidRPr="00467C42">
        <w:rPr>
          <w:rFonts w:ascii="TH SarabunPSK" w:hAnsi="TH SarabunPSK" w:cs="TH SarabunPSK"/>
          <w:sz w:val="28"/>
          <w:cs/>
        </w:rPr>
        <w:t>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ประเมินส่วนใหญ่จะใช้เพื่อจุดมุ่งหมายประการหลัง คือ เน้นการได้ข้อมูลเกี่ยวกับสัมฤทธิผล</w:t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67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C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การเรียนรู้ของนักศึกษา การจัดการเรียนการสอนจึงควรส่งเสริมให้มีการประเมินเพื่อ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จุดมุ่งหมายสองประการแรกด้วย</w:t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7C42">
        <w:rPr>
          <w:rFonts w:ascii="TH SarabunPSK" w:hAnsi="TH SarabunPSK" w:cs="TH SarabunPSK"/>
          <w:sz w:val="28"/>
          <w:cs/>
        </w:rPr>
        <w:t>ทั้งนี้ ความเหมาะสมของระบบประเมินต้องให้ความสำคัญกับ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การกำหนดเกณฑ์การประเมิน วิธีการประเมิน เครื่องมือประเมินที่มีคุณภาพ  และวิธีการให้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 xml:space="preserve">เกรดที่สะท้อนผลการเรียนรู้ได้อย่างเหมาะสม มีการกำกับให้มีการประเมินตามสภาพจริง 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(</w:t>
      </w:r>
      <w:r w:rsidRPr="00467C42">
        <w:rPr>
          <w:rFonts w:ascii="TH SarabunPSK" w:hAnsi="TH SarabunPSK" w:cs="TH SarabunPSK"/>
          <w:sz w:val="28"/>
        </w:rPr>
        <w:t xml:space="preserve">authentic assessment) </w:t>
      </w:r>
      <w:r w:rsidRPr="00467C42">
        <w:rPr>
          <w:rFonts w:ascii="TH SarabunPSK" w:hAnsi="TH SarabunPSK" w:cs="TH SarabunPSK"/>
          <w:sz w:val="28"/>
          <w:cs/>
        </w:rPr>
        <w:t>มีการใช้วิธีการประเมินที่หลากหลาย ให้ผลการประเมินที่สะท้อน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ความสามารถในการปฏิบัติงานในโลกแห่งความเป็นจริง (</w:t>
      </w:r>
      <w:r w:rsidRPr="00467C42">
        <w:rPr>
          <w:rFonts w:ascii="TH SarabunPSK" w:hAnsi="TH SarabunPSK" w:cs="TH SarabunPSK"/>
          <w:sz w:val="28"/>
        </w:rPr>
        <w:t xml:space="preserve">real world)  </w:t>
      </w:r>
      <w:r w:rsidRPr="00467C42">
        <w:rPr>
          <w:rFonts w:ascii="TH SarabunPSK" w:hAnsi="TH SarabunPSK" w:cs="TH SarabunPSK"/>
          <w:sz w:val="28"/>
          <w:cs/>
        </w:rPr>
        <w:t>และมีวิธีการให้ข้อมูล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ป้อนกลับ (</w:t>
      </w:r>
      <w:r w:rsidRPr="00467C42">
        <w:rPr>
          <w:rFonts w:ascii="TH SarabunPSK" w:hAnsi="TH SarabunPSK" w:cs="TH SarabunPSK"/>
          <w:sz w:val="28"/>
        </w:rPr>
        <w:t xml:space="preserve">feedback) </w:t>
      </w:r>
      <w:r w:rsidRPr="00467C42">
        <w:rPr>
          <w:rFonts w:ascii="TH SarabunPSK" w:hAnsi="TH SarabunPSK" w:cs="TH SarabunPSK"/>
          <w:sz w:val="28"/>
          <w:cs/>
        </w:rPr>
        <w:t xml:space="preserve">ที่ทำให้นักศึกษาสามารถแก้ไขจุดอ่อนหรือเสริมจุดแข็งของตนเองได้ 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ให้ผลการประเมินที่สะท้อนระดับความสามารถที่แท้จริงของนักศึกษา สำหรับหลักสูตรระดับ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บัณฑิตศึกษา ต้องให้ความสำคัญกับการวางระบบ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ประเมินวิทยานิพนธ์ การค้นคว้าอิสระที่มีคุณภาพด้วย</w:t>
      </w:r>
    </w:p>
    <w:p w:rsidR="00F83E76" w:rsidRDefault="00A96890" w:rsidP="00A968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C42">
        <w:rPr>
          <w:rFonts w:ascii="TH SarabunPSK" w:hAnsi="TH SarabunPSK" w:cs="TH SarabunPSK"/>
          <w:sz w:val="28"/>
          <w:cs/>
        </w:rPr>
        <w:t xml:space="preserve">    </w:t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อย่างน้อยให้ครอบคลุมประเด็นต่อไปนี้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-    การประเมินผลการเรียนรู้ตามกรอบมาตรฐานคุณวุฒิระดับอุดมศึกษาแห่งชาติ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-    การตรวจสอบการประเมินผลการเรียนรู้ของนักศึกษา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>-    การกำกับการประเมินการจัดการเรียนการสอนและประเมินหลักสูตร (</w:t>
      </w:r>
      <w:proofErr w:type="spellStart"/>
      <w:r w:rsidRPr="00467C42">
        <w:rPr>
          <w:rFonts w:ascii="TH SarabunPSK" w:hAnsi="TH SarabunPSK" w:cs="TH SarabunPSK"/>
          <w:spacing w:val="-10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pacing w:val="-10"/>
          <w:sz w:val="28"/>
          <w:cs/>
        </w:rPr>
        <w:t xml:space="preserve">.5 </w:t>
      </w:r>
      <w:proofErr w:type="spellStart"/>
      <w:r w:rsidRPr="00467C42">
        <w:rPr>
          <w:rFonts w:ascii="TH SarabunPSK" w:hAnsi="TH SarabunPSK" w:cs="TH SarabunPSK"/>
          <w:spacing w:val="-10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pacing w:val="-10"/>
          <w:sz w:val="28"/>
          <w:cs/>
        </w:rPr>
        <w:t xml:space="preserve">.6 และ </w:t>
      </w:r>
      <w:proofErr w:type="spellStart"/>
      <w:r w:rsidRPr="00467C42">
        <w:rPr>
          <w:rFonts w:ascii="TH SarabunPSK" w:hAnsi="TH SarabunPSK" w:cs="TH SarabunPSK"/>
          <w:spacing w:val="-10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pacing w:val="-10"/>
          <w:sz w:val="28"/>
          <w:cs/>
        </w:rPr>
        <w:t>.7)</w:t>
      </w:r>
      <w:r w:rsidRPr="00467C42">
        <w:rPr>
          <w:rFonts w:ascii="TH SarabunPSK" w:hAnsi="TH SarabunPSK" w:cs="TH SarabunPSK"/>
          <w:spacing w:val="-10"/>
          <w:sz w:val="28"/>
          <w:cs/>
        </w:rPr>
        <w:br/>
      </w:r>
      <w:r w:rsidRPr="00467C42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-    การประเมินวิทยานิพนธ์และการค้นคว้าอิสระในระดับบัณฑิตศึกษา</w:t>
      </w:r>
      <w:r w:rsidRPr="00467C42">
        <w:rPr>
          <w:rFonts w:ascii="TH SarabunPSK" w:hAnsi="TH SarabunPSK" w:cs="TH SarabunPSK"/>
          <w:spacing w:val="-10"/>
          <w:sz w:val="28"/>
          <w:cs/>
        </w:rPr>
        <w:br/>
      </w:r>
      <w:r w:rsidRPr="00467C42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pacing w:val="-10"/>
          <w:sz w:val="28"/>
          <w:cs/>
        </w:rPr>
        <w:tab/>
        <w:t xml:space="preserve"> </w:t>
      </w:r>
      <w:r w:rsidRPr="00467C42">
        <w:rPr>
          <w:rFonts w:ascii="TH SarabunPSK" w:hAnsi="TH SarabunPSK" w:cs="TH SarabunPSK" w:hint="cs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ดำเนินงานทั้งหมดที่สะท้อนสภาพจริงด้วยวิธีการหรือเครื่องมือประเมินที่เชื่อถือได้  ให้ข้อมูลที่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ช่วยให้ผู้สอนและผู้เรียนมีแนวทางในการปรับปรุงพัฒนาการเรียนการสอนต่อไป</w:t>
      </w:r>
      <w:r w:rsidRPr="00467C42">
        <w:rPr>
          <w:rFonts w:ascii="TH SarabunPSK" w:hAnsi="TH SarabunPSK" w:cs="TH SarabunPSK"/>
          <w:spacing w:val="-10"/>
          <w:sz w:val="28"/>
          <w:cs/>
        </w:rPr>
        <w:br/>
      </w:r>
    </w:p>
    <w:p w:rsidR="00F83E76" w:rsidRDefault="00F83E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83E76" w:rsidRPr="00A96890" w:rsidRDefault="00A96890" w:rsidP="00A96890">
      <w:pPr>
        <w:rPr>
          <w:rFonts w:ascii="TH SarabunPSK" w:hAnsi="TH SarabunPSK" w:cs="TH SarabunPSK"/>
          <w:spacing w:val="-10"/>
          <w:sz w:val="32"/>
          <w:szCs w:val="32"/>
          <w:cs/>
        </w:rPr>
      </w:pPr>
      <w:r w:rsidRPr="00467C42">
        <w:rPr>
          <w:rFonts w:ascii="TH SarabunPSK" w:hAnsi="TH SarabunPSK" w:cs="TH SarabunPSK"/>
          <w:b/>
          <w:bCs/>
          <w:sz w:val="28"/>
          <w:cs/>
        </w:rPr>
        <w:lastRenderedPageBreak/>
        <w:t>เกณฑ์</w:t>
      </w:r>
      <w:r w:rsidR="00C064F7" w:rsidRPr="00467C42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F83E76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F83E76" w:rsidTr="00EF6555">
        <w:tc>
          <w:tcPr>
            <w:tcW w:w="1413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F83E76" w:rsidRDefault="00F83E76" w:rsidP="005C6D85">
      <w:pPr>
        <w:rPr>
          <w:rFonts w:ascii="TH SarabunPSK" w:hAnsi="TH SarabunPSK" w:cs="TH SarabunPSK"/>
          <w:spacing w:val="-10"/>
          <w:sz w:val="32"/>
          <w:szCs w:val="32"/>
        </w:rPr>
      </w:pPr>
    </w:p>
    <w:p w:rsidR="005C6D85" w:rsidRPr="004D757B" w:rsidRDefault="005C6D85" w:rsidP="005C6D85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5C6D85" w:rsidRPr="00467C42" w:rsidTr="00467C42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5C6D85" w:rsidRPr="00467C42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5C6D85" w:rsidRPr="00467C42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5C6D85" w:rsidRPr="00467C42" w:rsidTr="00EF6555">
        <w:trPr>
          <w:jc w:val="center"/>
        </w:trPr>
        <w:tc>
          <w:tcPr>
            <w:tcW w:w="4981" w:type="dxa"/>
          </w:tcPr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C6D85" w:rsidRDefault="005C6D85" w:rsidP="005C6D85">
      <w:pPr>
        <w:rPr>
          <w:rFonts w:ascii="TH SarabunPSK" w:hAnsi="TH SarabunPSK" w:cs="TH SarabunPSK"/>
          <w:sz w:val="24"/>
          <w:szCs w:val="32"/>
        </w:rPr>
      </w:pPr>
    </w:p>
    <w:p w:rsidR="005C6D85" w:rsidRPr="006D79EB" w:rsidRDefault="005C6D85" w:rsidP="005C6D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5C6D8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C6D85" w:rsidRPr="006D79EB" w:rsidTr="00EF6555">
        <w:tc>
          <w:tcPr>
            <w:tcW w:w="4957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6D85" w:rsidRPr="006D79EB" w:rsidRDefault="005C6D85" w:rsidP="005C6D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5C6D8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C6D85" w:rsidRPr="006D79EB" w:rsidTr="00EF6555">
        <w:tc>
          <w:tcPr>
            <w:tcW w:w="4957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550" w:rsidRDefault="00165550" w:rsidP="0024660E">
      <w:pPr>
        <w:rPr>
          <w:rFonts w:ascii="TH SarabunPSK" w:hAnsi="TH SarabunPSK" w:cs="TH SarabunPSK"/>
          <w:sz w:val="32"/>
          <w:szCs w:val="32"/>
        </w:rPr>
      </w:pPr>
    </w:p>
    <w:p w:rsidR="00686563" w:rsidRDefault="006865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86563" w:rsidRPr="00467C42" w:rsidRDefault="00686563" w:rsidP="00686563">
      <w:pPr>
        <w:rPr>
          <w:rFonts w:ascii="TH SarabunPSK" w:hAnsi="TH SarabunPSK" w:cs="TH SarabunPSK"/>
          <w:b/>
          <w:bCs/>
          <w:sz w:val="28"/>
        </w:rPr>
      </w:pPr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proofErr w:type="spellStart"/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t>.) ผลการดำเนินงานตามกรอบมาตรฐานคุณวุฒิระดับอุดมศึกษาแห่งชาติ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กระบวนการ</w:t>
      </w:r>
      <w:r w:rsidRPr="00467C42">
        <w:rPr>
          <w:rFonts w:ascii="TH SarabunPSK" w:hAnsi="TH SarabunPSK" w:cs="TH SarabunPSK"/>
          <w:b/>
          <w:bCs/>
          <w:sz w:val="28"/>
          <w:cs/>
        </w:rPr>
        <w:br/>
        <w:t>คำอธิบายตัวบ่งชี้</w:t>
      </w:r>
      <w:r w:rsidRPr="00467C42">
        <w:rPr>
          <w:rFonts w:ascii="TH SarabunPSK" w:hAnsi="TH SarabunPSK" w:cs="TH SarabunPSK"/>
          <w:b/>
          <w:bCs/>
          <w:sz w:val="28"/>
          <w:cs/>
        </w:rPr>
        <w:tab/>
      </w:r>
      <w:r w:rsidR="00467C42">
        <w:rPr>
          <w:rFonts w:ascii="TH SarabunPSK" w:hAnsi="TH SarabunPSK" w:cs="TH SarabunPSK"/>
          <w:b/>
          <w:bCs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ผลการดำเนินงานของหลักสูตร หมายถึง ร้อยละของผลการดำเนินงานตามตัวบ่งชี้การ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ดำเนินงานตามกรอบมาตรฐานคุณวุฒิระดับอุดมศึกษาที่ปรากฏในหลักสูตร (</w:t>
      </w:r>
      <w:proofErr w:type="spellStart"/>
      <w:r w:rsidRPr="00467C42">
        <w:rPr>
          <w:rFonts w:ascii="TH SarabunPSK" w:hAnsi="TH SarabunPSK" w:cs="TH SarabunPSK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z w:val="28"/>
          <w:cs/>
        </w:rPr>
        <w:t xml:space="preserve">.2) หมวดที่ 7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ข้อ 7 ที่หลักสูตรแต่ละหลักสูตรดำเนินงานได้ในแต่ละปีการศึกษา อาจารย์ประจำหลักสูตรจะ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เป็นผู้รายงานผลการดำเนินงานประจำปีในแบบรายงานผลการดำเนินการของหลักสูตร (</w:t>
      </w:r>
      <w:proofErr w:type="spellStart"/>
      <w:r w:rsidRPr="00467C42">
        <w:rPr>
          <w:rFonts w:ascii="TH SarabunPSK" w:hAnsi="TH SarabunPSK" w:cs="TH SarabunPSK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z w:val="28"/>
          <w:cs/>
        </w:rPr>
        <w:t>.7)</w:t>
      </w:r>
    </w:p>
    <w:p w:rsidR="00F83E76" w:rsidRPr="00467C42" w:rsidRDefault="00686563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F83E76" w:rsidRPr="00467C42">
        <w:rPr>
          <w:rFonts w:ascii="TH SarabunPSK" w:hAnsi="TH SarabunPSK" w:cs="TH SarabunPSK" w:hint="cs"/>
          <w:b/>
          <w:bCs/>
          <w:sz w:val="28"/>
          <w:cs/>
        </w:rPr>
        <w:t xml:space="preserve">การประเมิน </w:t>
      </w:r>
      <w:r w:rsidR="00F83E76" w:rsidRPr="00467C42">
        <w:rPr>
          <w:rFonts w:ascii="TH SarabunPSK" w:hAnsi="TH SarabunPSK" w:cs="TH SarabunPSK" w:hint="cs"/>
          <w:b/>
          <w:bCs/>
          <w:sz w:val="28"/>
          <w:cs/>
        </w:rPr>
        <w:tab/>
      </w:r>
      <w:r w:rsidR="00467C42">
        <w:rPr>
          <w:rFonts w:ascii="TH SarabunPSK" w:hAnsi="TH SarabunPSK" w:cs="TH SarabunPSK"/>
          <w:b/>
          <w:bCs/>
          <w:sz w:val="28"/>
          <w:cs/>
        </w:rPr>
        <w:tab/>
      </w:r>
      <w:r w:rsidR="00F83E76" w:rsidRPr="00467C42">
        <w:rPr>
          <w:rFonts w:ascii="TH SarabunPSK" w:hAnsi="TH SarabunPSK" w:cs="TH SarabunPSK" w:hint="cs"/>
          <w:sz w:val="28"/>
          <w:cs/>
        </w:rPr>
        <w:t xml:space="preserve">มีการดำเนินงานน้อยกว่าร้อยละ 80 ของตัวบ่งชี้ผลการดำเนินงานที่ระบุไว้ในแต่ละปี </w:t>
      </w:r>
      <w:r w:rsidR="00F83E76" w:rsidRPr="00467C42">
        <w:rPr>
          <w:rFonts w:ascii="TH SarabunPSK" w:hAnsi="TH SarabunPSK" w:cs="TH SarabunPSK"/>
          <w:sz w:val="28"/>
          <w:cs/>
        </w:rPr>
        <w:br/>
      </w:r>
      <w:r w:rsidR="00F83E76" w:rsidRPr="00467C42">
        <w:rPr>
          <w:rFonts w:ascii="TH SarabunPSK" w:hAnsi="TH SarabunPSK" w:cs="TH SarabunPSK" w:hint="cs"/>
          <w:sz w:val="28"/>
          <w:cs/>
        </w:rPr>
        <w:t xml:space="preserve"> </w:t>
      </w:r>
      <w:r w:rsidR="00F83E76" w:rsidRPr="00467C42">
        <w:rPr>
          <w:rFonts w:ascii="TH SarabunPSK" w:hAnsi="TH SarabunPSK" w:cs="TH SarabunPSK" w:hint="cs"/>
          <w:sz w:val="28"/>
          <w:cs/>
        </w:rPr>
        <w:tab/>
      </w:r>
      <w:r w:rsidR="00F83E76" w:rsidRPr="00467C42">
        <w:rPr>
          <w:rFonts w:ascii="TH SarabunPSK" w:hAnsi="TH SarabunPSK" w:cs="TH SarabunPSK"/>
          <w:sz w:val="28"/>
          <w:cs/>
        </w:rPr>
        <w:tab/>
      </w:r>
      <w:r w:rsidR="00F83E76" w:rsidRPr="00467C42">
        <w:rPr>
          <w:rFonts w:ascii="TH SarabunPSK" w:hAnsi="TH SarabunPSK" w:cs="TH SarabunPSK"/>
          <w:sz w:val="28"/>
          <w:cs/>
        </w:rPr>
        <w:tab/>
      </w:r>
      <w:r w:rsidR="00F83E76" w:rsidRPr="00467C42">
        <w:rPr>
          <w:rFonts w:ascii="TH SarabunPSK" w:hAnsi="TH SarabunPSK" w:cs="TH SarabunPSK" w:hint="cs"/>
          <w:sz w:val="28"/>
          <w:cs/>
        </w:rPr>
        <w:t>มีค่าคะแนนเท่ากับ 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 xml:space="preserve">มีการดำเนินงานร้อยละ 80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3.50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  <w:t xml:space="preserve">มีการดำเนินงานร้อยละ 80.01 - 89.99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4.00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 xml:space="preserve">มีการดำเนินงานร้อยละ 90.00 </w:t>
      </w:r>
      <w:r w:rsidRPr="00467C42">
        <w:rPr>
          <w:rFonts w:ascii="TH SarabunPSK" w:hAnsi="TH SarabunPSK" w:cs="TH SarabunPSK"/>
          <w:sz w:val="28"/>
          <w:cs/>
        </w:rPr>
        <w:t>–</w:t>
      </w:r>
      <w:r w:rsidRPr="00467C42">
        <w:rPr>
          <w:rFonts w:ascii="TH SarabunPSK" w:hAnsi="TH SarabunPSK" w:cs="TH SarabunPSK" w:hint="cs"/>
          <w:sz w:val="28"/>
          <w:cs/>
        </w:rPr>
        <w:t xml:space="preserve"> 94.99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4.50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  <w:t xml:space="preserve">มีการดำเนินงานร้อยละ 95.00 </w:t>
      </w:r>
      <w:r w:rsidRPr="00467C42">
        <w:rPr>
          <w:rFonts w:ascii="TH SarabunPSK" w:hAnsi="TH SarabunPSK" w:cs="TH SarabunPSK"/>
          <w:sz w:val="28"/>
          <w:cs/>
        </w:rPr>
        <w:t>–</w:t>
      </w:r>
      <w:r w:rsidRPr="00467C42">
        <w:rPr>
          <w:rFonts w:ascii="TH SarabunPSK" w:hAnsi="TH SarabunPSK" w:cs="TH SarabunPSK" w:hint="cs"/>
          <w:sz w:val="28"/>
          <w:cs/>
        </w:rPr>
        <w:t xml:space="preserve"> 99.99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4.75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  <w:t xml:space="preserve">มีการดำเนินงานร้อยละ 100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5</w:t>
      </w:r>
    </w:p>
    <w:p w:rsidR="00A22481" w:rsidRPr="00A22481" w:rsidRDefault="00A22481" w:rsidP="00686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2248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4864"/>
      </w:tblGrid>
      <w:tr w:rsidR="00686563" w:rsidRPr="00B3478E" w:rsidTr="00792C29">
        <w:trPr>
          <w:tblHeader/>
          <w:jc w:val="center"/>
        </w:trPr>
        <w:tc>
          <w:tcPr>
            <w:tcW w:w="704" w:type="dxa"/>
          </w:tcPr>
          <w:p w:rsidR="00686563" w:rsidRPr="00B3478E" w:rsidRDefault="00686563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ตามเกณฑ์</w:t>
            </w:r>
          </w:p>
        </w:tc>
        <w:tc>
          <w:tcPr>
            <w:tcW w:w="4394" w:type="dxa"/>
          </w:tcPr>
          <w:p w:rsidR="00686563" w:rsidRPr="00B3478E" w:rsidRDefault="00686563" w:rsidP="0068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ตัวบ่งชี้ผลการดำเนินงาน</w:t>
            </w:r>
          </w:p>
          <w:p w:rsidR="00686563" w:rsidRPr="00B3478E" w:rsidRDefault="00686563" w:rsidP="0068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B3478E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4864" w:type="dxa"/>
          </w:tcPr>
          <w:p w:rsidR="00686563" w:rsidRPr="00B3478E" w:rsidRDefault="00686563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ผลการดำเนินงานตามกรอบ </w:t>
            </w:r>
            <w:r w:rsidRPr="00B3478E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อาจารย์ประจำหลักสูตรอย่างน้อยร้อยละ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80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2.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2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ที่สอดคล้องกับกรอบมาตรฐานคุณวุฒิแห่งชาติ หรือ มาตรฐานคุณวุฒิสาชา/สาขาวิชา (ถ้ามี)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3.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4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อย่างน้อยก่อนการเปิดสอนในแต่ละภาคการศึกษาให้ครบทุกวิชา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4.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6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ภายใน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60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5.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7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ภายใน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60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วัน หลังสิ้นสุดปีการศึกษา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6.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>4 (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ถ้ามี) อย่าง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น้อยร้อยละ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25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7.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7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ปีที่แล้ว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8.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9.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อาจารย์ประจำหลักสูตรทุกคนได้รับการพัฒนาทางวิชาการและ/วิชาชีพ อย่างน้อยปีละหนึ่งครั้ง  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10.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จำนวนบุคลากรสนับสนุนการสอน(ถ้ามี) ได้รับการพัฒนาวิชาการ และ/หรือวิชาชีพ ไม่น้อยกว่าร้อยละ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50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ต่อปี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11.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จากคะแนนเต็ม </w:t>
            </w:r>
            <w:r w:rsidRPr="00792C29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12.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ระดับความพึงพอใจของผู้ใช้บัณฑิตที่มีผลต่อบัณฑิตใหม่ เฉลี่ยไม่น้อยกว่า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จากคะแนนเต็ม </w:t>
            </w:r>
            <w:r w:rsidRPr="00792C29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86563" w:rsidRDefault="00686563" w:rsidP="00686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EFA" w:rsidRPr="006D79EB" w:rsidRDefault="00D05EFA" w:rsidP="00D05E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D05EFA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05EFA" w:rsidRPr="006D79EB" w:rsidTr="00EF6555">
        <w:tc>
          <w:tcPr>
            <w:tcW w:w="4957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5EFA" w:rsidRPr="006D79EB" w:rsidRDefault="00D05EFA" w:rsidP="00D05E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D05EFA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05EFA" w:rsidRPr="006D79EB" w:rsidTr="00EF6555">
        <w:tc>
          <w:tcPr>
            <w:tcW w:w="4957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5EFA" w:rsidRDefault="00D05EFA" w:rsidP="00D05EFA">
      <w:pPr>
        <w:rPr>
          <w:rFonts w:ascii="TH SarabunPSK" w:hAnsi="TH SarabunPSK" w:cs="TH SarabunPSK"/>
          <w:sz w:val="32"/>
          <w:szCs w:val="32"/>
        </w:rPr>
      </w:pPr>
    </w:p>
    <w:p w:rsidR="00CD7BF2" w:rsidRDefault="00CD7B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D7BF2" w:rsidRPr="00CD7BF2" w:rsidRDefault="00CD7BF2" w:rsidP="00FA7249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CD7BF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องค์ประกอบ </w:t>
      </w:r>
      <w:r w:rsidRPr="00CD7BF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CD7BF2">
        <w:rPr>
          <w:rFonts w:ascii="TH SarabunPSK" w:hAnsi="TH SarabunPSK" w:cs="TH SarabunPSK"/>
          <w:b/>
          <w:bCs/>
          <w:sz w:val="40"/>
          <w:szCs w:val="40"/>
          <w:cs/>
        </w:rPr>
        <w:t xml:space="preserve"> สิ่งสนับสนุนการเรียนรู้ </w:t>
      </w:r>
    </w:p>
    <w:p w:rsidR="00CD7BF2" w:rsidRPr="00467C42" w:rsidRDefault="00CD7BF2" w:rsidP="00FA72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BF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Pr="00CD7BF2">
        <w:rPr>
          <w:rFonts w:ascii="TH SarabunPSK" w:hAnsi="TH SarabunPSK" w:cs="TH SarabunPSK"/>
          <w:b/>
          <w:bCs/>
          <w:sz w:val="36"/>
          <w:szCs w:val="36"/>
        </w:rPr>
        <w:t>6.1  (</w:t>
      </w:r>
      <w:proofErr w:type="spellStart"/>
      <w:r w:rsidRPr="00CD7BF2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CD7BF2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สิ่งสนับสนุนการเรียนรู้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กระบวนการ </w:t>
      </w:r>
      <w:r w:rsidRPr="00467C42">
        <w:rPr>
          <w:rFonts w:ascii="TH SarabunPSK" w:hAnsi="TH SarabunPSK" w:cs="TH SarabunPSK"/>
          <w:b/>
          <w:bCs/>
          <w:sz w:val="32"/>
          <w:szCs w:val="32"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ความพร้อมของสิ่งสนับสนุนการเรียนการสอนมีหลายประการ ได้แก่ ความพร้อมทางกายภาพ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เช่น ห้องเรียน ห้องปฏิบัติการ ที่พักของนักศึกษา ฯลฯ และความพร้อมของอุปกรณ์ เทคโนโลยี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และสิ่งอำนวยความสะดวกหรือทรัพยากรที่เอื้อต่อการเรียนรู้ เช่น อุปกรณ์การเรียนการสอน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ห้องสมุด หนังสือ ตำรา สิ่งพิมพ์ วารสาร ฐานข้อมูลเพื่อการสืบค้น แหล่งเรียนรู้ สื่อ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proofErr w:type="spellStart"/>
      <w:r w:rsidRPr="00467C42">
        <w:rPr>
          <w:rFonts w:ascii="TH SarabunPSK" w:hAnsi="TH SarabunPSK" w:cs="TH SarabunPSK"/>
          <w:sz w:val="28"/>
          <w:cs/>
        </w:rPr>
        <w:t>อิเล็คทรอนิกส์</w:t>
      </w:r>
      <w:proofErr w:type="spellEnd"/>
      <w:r w:rsidRPr="00467C42">
        <w:rPr>
          <w:rFonts w:ascii="TH SarabunPSK" w:hAnsi="TH SarabunPSK" w:cs="TH SarabunPSK"/>
          <w:sz w:val="28"/>
          <w:cs/>
        </w:rPr>
        <w:t xml:space="preserve"> ฯลฯ  สิ่งสนับสนุนเหล่านี้ต้องมีปริมาณเพียงพอ และมีคุณภาพพร้อมใช้งาน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ทันสมัยโดยพิจารณาการดำเนินการปรับปรุงพัฒนาจากผลการประเมินความพึงพอใจของ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นักศึกษาและอาจารย์</w:t>
      </w:r>
    </w:p>
    <w:p w:rsidR="00473BA2" w:rsidRPr="00467C42" w:rsidRDefault="00CD7BF2" w:rsidP="00CD7BF2">
      <w:pPr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sz w:val="28"/>
          <w:cs/>
        </w:rPr>
        <w:t xml:space="preserve">   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อย่างน้อยให้ครอบคลุมประเด็นต่อไปนี้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-    </w:t>
      </w:r>
      <w:r w:rsidRPr="00467C42">
        <w:rPr>
          <w:rFonts w:ascii="TH SarabunPSK" w:hAnsi="TH SarabunPSK" w:cs="TH SarabunPSK"/>
          <w:sz w:val="28"/>
          <w:cs/>
        </w:rPr>
        <w:t>ระบบการดำเนินงานของภาควิชา/คณะ/สถาบันโดยมีส่วนร่วมของอาจารย์ประจำหลักสูตร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     </w:t>
      </w:r>
      <w:r w:rsidRPr="00467C42">
        <w:rPr>
          <w:rFonts w:ascii="TH SarabunPSK" w:hAnsi="TH SarabunPSK" w:cs="TH SarabunPSK"/>
          <w:sz w:val="28"/>
          <w:cs/>
        </w:rPr>
        <w:t>เพื่อให้มีสิ่งสนับสนุนการเรียนรู้</w:t>
      </w:r>
      <w:r w:rsidRPr="00467C42">
        <w:rPr>
          <w:rFonts w:ascii="TH SarabunPSK" w:hAnsi="TH SarabunPSK" w:cs="TH SarabunPSK"/>
          <w:sz w:val="28"/>
        </w:rPr>
        <w:br/>
        <w:t xml:space="preserve"> 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-    </w:t>
      </w:r>
      <w:r w:rsidRPr="00467C42">
        <w:rPr>
          <w:rFonts w:ascii="TH SarabunPSK" w:hAnsi="TH SarabunPSK" w:cs="TH SarabunPSK"/>
          <w:sz w:val="28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-    </w:t>
      </w:r>
      <w:r w:rsidRPr="00467C42">
        <w:rPr>
          <w:rFonts w:ascii="TH SarabunPSK" w:hAnsi="TH SarabunPSK" w:cs="TH SarabunPSK"/>
          <w:sz w:val="28"/>
          <w:cs/>
        </w:rPr>
        <w:t>กระบวนการปรับปรุงตามผลการประเมินความพึงพอใจของนักศึกษาและอาจารย์ต่อสิ่ง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     </w:t>
      </w:r>
      <w:r w:rsidRPr="00467C42">
        <w:rPr>
          <w:rFonts w:ascii="TH SarabunPSK" w:hAnsi="TH SarabunPSK" w:cs="TH SarabunPSK"/>
          <w:sz w:val="28"/>
          <w:cs/>
        </w:rPr>
        <w:t>สนับสนุนการเรียนรู้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ดำเนินงานทั้งหมดที่สะท้อนการจัดเตรียมสิ่งสนับสนุนการเรียนรู้ที่จำเป็นต่อการเรียนการสอน </w:t>
      </w:r>
      <w:r w:rsidRPr="00467C42">
        <w:rPr>
          <w:rFonts w:ascii="TH SarabunPSK" w:hAnsi="TH SarabunPSK" w:cs="TH SarabunPSK"/>
          <w:sz w:val="28"/>
        </w:rPr>
        <w:br/>
        <w:t xml:space="preserve"> 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และส่งผลให้ผู้เรียนสามารถเรียนรู้ได้อย่างมีประสิทธิผล</w:t>
      </w:r>
      <w:r w:rsidRPr="00467C42">
        <w:rPr>
          <w:rFonts w:ascii="TH SarabunPSK" w:hAnsi="TH SarabunPSK" w:cs="TH SarabunPSK"/>
          <w:sz w:val="28"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C064F7" w:rsidRPr="00467C42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467C42">
        <w:rPr>
          <w:rFonts w:ascii="TH SarabunPSK" w:hAnsi="TH SarabunPSK" w:cs="TH SarabunPSK"/>
          <w:b/>
          <w:bCs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473BA2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473BA2" w:rsidTr="00EF6555">
        <w:tc>
          <w:tcPr>
            <w:tcW w:w="1413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467C42" w:rsidRDefault="00467C42" w:rsidP="000E1D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467C42" w:rsidRDefault="00467C42" w:rsidP="000E1D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FA7249" w:rsidRDefault="00FA7249" w:rsidP="000E1D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E1DBC" w:rsidRPr="004D757B" w:rsidRDefault="000E1DBC" w:rsidP="000E1DBC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0E1DBC" w:rsidRPr="00467C42" w:rsidTr="00467C42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0E1DBC" w:rsidRPr="00467C42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0E1DBC" w:rsidRPr="00467C42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0E1DBC" w:rsidRPr="00467C42" w:rsidTr="00EF6555">
        <w:trPr>
          <w:jc w:val="center"/>
        </w:trPr>
        <w:tc>
          <w:tcPr>
            <w:tcW w:w="4981" w:type="dxa"/>
          </w:tcPr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E1DBC" w:rsidRDefault="000E1DBC" w:rsidP="000E1DBC">
      <w:pPr>
        <w:rPr>
          <w:rFonts w:ascii="TH SarabunPSK" w:hAnsi="TH SarabunPSK" w:cs="TH SarabunPSK"/>
          <w:sz w:val="24"/>
          <w:szCs w:val="32"/>
        </w:rPr>
      </w:pPr>
    </w:p>
    <w:p w:rsidR="000E1DBC" w:rsidRPr="006D79EB" w:rsidRDefault="000E1DBC" w:rsidP="000E1DB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E1DB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1DBC" w:rsidRPr="006D79EB" w:rsidTr="00EF6555">
        <w:tc>
          <w:tcPr>
            <w:tcW w:w="4957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BC" w:rsidRPr="006D79EB" w:rsidRDefault="000E1DBC" w:rsidP="000E1DB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E1DB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E1DBC" w:rsidRPr="006D79EB" w:rsidTr="00EF6555">
        <w:tc>
          <w:tcPr>
            <w:tcW w:w="4957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1DBC" w:rsidRDefault="000E1DBC" w:rsidP="000E1DBC">
      <w:pPr>
        <w:rPr>
          <w:rFonts w:ascii="TH SarabunPSK" w:hAnsi="TH SarabunPSK" w:cs="TH SarabunPSK"/>
          <w:sz w:val="32"/>
          <w:szCs w:val="32"/>
        </w:rPr>
      </w:pPr>
    </w:p>
    <w:p w:rsidR="00FA7249" w:rsidRDefault="00FA7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97CA9" w:rsidRPr="00FA7249" w:rsidRDefault="00297CA9" w:rsidP="00FA724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FA724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297CA9" w:rsidRPr="00AB25B3" w:rsidTr="00E652D8">
        <w:tc>
          <w:tcPr>
            <w:tcW w:w="3085" w:type="dxa"/>
            <w:vAlign w:val="center"/>
          </w:tcPr>
          <w:p w:rsidR="00297CA9" w:rsidRPr="00AB25B3" w:rsidRDefault="00297CA9" w:rsidP="00FA724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ข้อคิดเห็นหรือสาระจาก</w:t>
            </w:r>
            <w:r w:rsidRPr="00AB25B3">
              <w:rPr>
                <w:rFonts w:ascii="TH SarabunPSK" w:hAnsi="TH SarabunPSK" w:cs="TH SarabunPSK"/>
                <w:b/>
                <w:bCs/>
                <w:cs/>
              </w:rPr>
              <w:br/>
              <w:t>ผู้ประเมิน</w:t>
            </w:r>
          </w:p>
        </w:tc>
        <w:tc>
          <w:tcPr>
            <w:tcW w:w="3260" w:type="dxa"/>
            <w:vAlign w:val="center"/>
          </w:tcPr>
          <w:p w:rsidR="00297CA9" w:rsidRPr="00AB25B3" w:rsidRDefault="00297CA9" w:rsidP="00FA724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119" w:type="dxa"/>
            <w:vAlign w:val="center"/>
          </w:tcPr>
          <w:p w:rsidR="00297CA9" w:rsidRPr="00AB25B3" w:rsidRDefault="00297CA9" w:rsidP="00FA724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297CA9" w:rsidRPr="00AB25B3" w:rsidTr="00E652D8">
        <w:tc>
          <w:tcPr>
            <w:tcW w:w="3085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</w:tcPr>
          <w:p w:rsidR="00297CA9" w:rsidRPr="00AB25B3" w:rsidRDefault="00297CA9" w:rsidP="00E652D8">
            <w:pPr>
              <w:pStyle w:val="a4"/>
              <w:ind w:left="226"/>
              <w:rPr>
                <w:rFonts w:ascii="TH SarabunPSK" w:hAnsi="TH SarabunPSK" w:cs="TH SarabunPSK"/>
                <w:szCs w:val="28"/>
                <w:cs/>
              </w:rPr>
            </w:pPr>
          </w:p>
        </w:tc>
      </w:tr>
    </w:tbl>
    <w:p w:rsidR="00297CA9" w:rsidRPr="00AB25B3" w:rsidRDefault="00297CA9" w:rsidP="00FC784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สรุปการประเมินหลักสูตร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  <w:tr w:rsidR="00297CA9" w:rsidRPr="00AB25B3" w:rsidTr="00E652D8">
        <w:tc>
          <w:tcPr>
            <w:tcW w:w="9242" w:type="dxa"/>
            <w:gridSpan w:val="2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AB25B3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</w:tbl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การประเมินจากผู้มีส่วนเกี่ยวข้อง</w:t>
      </w:r>
      <w:r w:rsidRPr="00AB25B3">
        <w:rPr>
          <w:rFonts w:ascii="TH SarabunPSK" w:hAnsi="TH SarabunPSK" w:cs="TH SarabunPSK"/>
          <w:b/>
          <w:bCs/>
        </w:rPr>
        <w:t xml:space="preserve"> (</w:t>
      </w:r>
      <w:r w:rsidRPr="00AB25B3">
        <w:rPr>
          <w:rFonts w:ascii="TH SarabunPSK" w:hAnsi="TH SarabunPSK" w:cs="TH SarabunPSK"/>
          <w:b/>
          <w:bCs/>
          <w:cs/>
        </w:rPr>
        <w:t>ผู้ใช้บัณฑิต</w:t>
      </w:r>
      <w:r w:rsidRPr="00AB25B3">
        <w:rPr>
          <w:rFonts w:ascii="TH SarabunPSK" w:hAnsi="TH SarabunPSK" w:cs="TH SarabunPSK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7CA9" w:rsidRPr="00AB25B3" w:rsidTr="00E652D8">
        <w:tc>
          <w:tcPr>
            <w:tcW w:w="9242" w:type="dxa"/>
            <w:gridSpan w:val="2"/>
          </w:tcPr>
          <w:p w:rsidR="00297CA9" w:rsidRPr="00AB25B3" w:rsidRDefault="00297CA9" w:rsidP="00FC784A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B25B3">
              <w:rPr>
                <w:rFonts w:ascii="TH SarabunPSK" w:hAnsi="TH SarabunPSK" w:cs="TH SarabunPSK"/>
                <w:cs/>
              </w:rPr>
              <w:t>กระบวนการประเมิน</w:t>
            </w:r>
            <w:r w:rsidRPr="00AB25B3">
              <w:rPr>
                <w:rFonts w:ascii="TH SarabunPSK" w:hAnsi="TH SarabunPSK" w:cs="TH SarabunPSK"/>
              </w:rPr>
              <w:t xml:space="preserve"> ……………………………………………………………………..</w:t>
            </w:r>
          </w:p>
        </w:tc>
      </w:tr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  <w:tr w:rsidR="00297CA9" w:rsidRPr="00AB25B3" w:rsidTr="00E652D8">
        <w:tc>
          <w:tcPr>
            <w:tcW w:w="9242" w:type="dxa"/>
            <w:gridSpan w:val="2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AB25B3"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</w:tbl>
    <w:p w:rsidR="00297CA9" w:rsidRPr="00AB25B3" w:rsidRDefault="00297CA9" w:rsidP="00297CA9">
      <w:pPr>
        <w:jc w:val="center"/>
        <w:rPr>
          <w:rFonts w:ascii="TH SarabunPSK" w:hAnsi="TH SarabunPSK" w:cs="TH SarabunPSK"/>
          <w:b/>
          <w:bCs/>
        </w:rPr>
      </w:pPr>
    </w:p>
    <w:p w:rsidR="00297CA9" w:rsidRPr="00FC784A" w:rsidRDefault="00297CA9" w:rsidP="00FC784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C784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หมวดที่ 7 </w:t>
      </w:r>
      <w:r w:rsidR="00656F15" w:rsidRPr="00FC784A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การเปลี่ยนแปลงที่มีผลกระทบต่อหลักสูตร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56F15" w:rsidRPr="00656F15" w:rsidTr="00656F15">
        <w:tc>
          <w:tcPr>
            <w:tcW w:w="4981" w:type="dxa"/>
          </w:tcPr>
          <w:p w:rsidR="00656F15" w:rsidRPr="00656F15" w:rsidRDefault="00656F15" w:rsidP="00FC7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การเปลี่ยนแปลงภายในสถาบัน (ถ้ามี) ที่มีผลกระทบต่อหลักสูตรในช่วง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ปีที่ผ่านมา</w:t>
            </w:r>
          </w:p>
        </w:tc>
        <w:tc>
          <w:tcPr>
            <w:tcW w:w="4981" w:type="dxa"/>
          </w:tcPr>
          <w:p w:rsidR="00656F15" w:rsidRPr="00656F15" w:rsidRDefault="00656F15" w:rsidP="00FC7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การเปลี่ยนแปลงภาย</w:t>
            </w:r>
            <w:r w:rsidRPr="00656F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สถาบัน (ถ้ามี) ที่มีผลกระทบต่อหลักสูตรในช่วง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ปีที่ผ่านมา</w:t>
            </w:r>
          </w:p>
        </w:tc>
      </w:tr>
      <w:tr w:rsidR="00656F15" w:rsidTr="00656F15">
        <w:tc>
          <w:tcPr>
            <w:tcW w:w="4981" w:type="dxa"/>
          </w:tcPr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81" w:type="dxa"/>
          </w:tcPr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C784A" w:rsidRDefault="00FC784A" w:rsidP="00FC784A">
      <w:pPr>
        <w:spacing w:after="0"/>
        <w:rPr>
          <w:rFonts w:ascii="TH SarabunPSK" w:hAnsi="TH SarabunPSK" w:cs="TH SarabunPSK"/>
          <w:b/>
          <w:bCs/>
        </w:rPr>
      </w:pPr>
    </w:p>
    <w:p w:rsidR="00297CA9" w:rsidRPr="00FC784A" w:rsidRDefault="00297CA9" w:rsidP="00FC784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C784A">
        <w:rPr>
          <w:rFonts w:ascii="TH SarabunPSK" w:hAnsi="TH SarabunPSK" w:cs="TH SarabunPSK"/>
          <w:b/>
          <w:bCs/>
          <w:sz w:val="24"/>
          <w:szCs w:val="32"/>
          <w:cs/>
        </w:rPr>
        <w:t>หมวดที่ 8 แผนการดำเนินการเพื่อพัฒนาหลักสูตร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297CA9" w:rsidRPr="00AB25B3" w:rsidTr="00E652D8">
        <w:tc>
          <w:tcPr>
            <w:tcW w:w="1951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แผนดำเนินการ</w:t>
            </w:r>
          </w:p>
        </w:tc>
        <w:tc>
          <w:tcPr>
            <w:tcW w:w="2268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3322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ความสำเร็จของแผน</w:t>
            </w:r>
            <w:r w:rsidRPr="00AB25B3">
              <w:rPr>
                <w:rFonts w:ascii="TH SarabunPSK" w:hAnsi="TH SarabunPSK" w:cs="TH SarabunPSK"/>
                <w:b/>
                <w:bCs/>
              </w:rPr>
              <w:t>/</w:t>
            </w:r>
            <w:r w:rsidRPr="00AB25B3">
              <w:rPr>
                <w:rFonts w:ascii="TH SarabunPSK" w:hAnsi="TH SarabunPSK" w:cs="TH SarabunPSK"/>
                <w:b/>
                <w:bCs/>
                <w:cs/>
              </w:rPr>
              <w:t>เหตุผลที่ไม่สามารถดำเนินการได้สำเร็จ</w:t>
            </w:r>
          </w:p>
        </w:tc>
      </w:tr>
      <w:tr w:rsidR="00297CA9" w:rsidRPr="00AB25B3" w:rsidTr="00E652D8">
        <w:tc>
          <w:tcPr>
            <w:tcW w:w="195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97CA9" w:rsidRPr="00AB25B3" w:rsidTr="00E652D8">
        <w:tc>
          <w:tcPr>
            <w:tcW w:w="195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97CA9" w:rsidRPr="00AB25B3" w:rsidRDefault="00297CA9" w:rsidP="00297CA9">
      <w:pPr>
        <w:rPr>
          <w:rFonts w:ascii="TH SarabunPSK" w:hAnsi="TH SarabunPSK" w:cs="TH SarabunPSK"/>
          <w:b/>
          <w:bCs/>
        </w:rPr>
      </w:pPr>
    </w:p>
    <w:p w:rsidR="00FC784A" w:rsidRDefault="00FC784A" w:rsidP="00297CA9">
      <w:pPr>
        <w:rPr>
          <w:rFonts w:ascii="TH SarabunPSK" w:hAnsi="TH SarabunPSK" w:cs="TH SarabunPSK"/>
          <w:b/>
          <w:bCs/>
        </w:rPr>
      </w:pP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lastRenderedPageBreak/>
        <w:t>ข้อเสนอในการพัฒนาหลักสูตร</w:t>
      </w:r>
    </w:p>
    <w:p w:rsidR="00297CA9" w:rsidRPr="00FC784A" w:rsidRDefault="00297CA9" w:rsidP="00FC784A">
      <w:pPr>
        <w:pStyle w:val="a4"/>
        <w:ind w:left="709" w:hanging="283"/>
        <w:rPr>
          <w:rFonts w:ascii="TH SarabunPSK" w:hAnsi="TH SarabunPSK" w:cs="TH SarabunPSK"/>
          <w:b/>
          <w:bCs/>
          <w:szCs w:val="28"/>
        </w:rPr>
      </w:pPr>
      <w:r w:rsidRPr="00FC784A">
        <w:rPr>
          <w:rFonts w:ascii="TH SarabunPSK" w:hAnsi="TH SarabunPSK" w:cs="TH SarabunPSK"/>
          <w:b/>
          <w:bCs/>
          <w:szCs w:val="28"/>
        </w:rPr>
        <w:t xml:space="preserve">1. </w:t>
      </w:r>
      <w:r w:rsidRPr="00FC784A">
        <w:rPr>
          <w:rFonts w:ascii="TH SarabunPSK" w:hAnsi="TH SarabunPSK" w:cs="TH SarabunPSK"/>
          <w:b/>
          <w:bCs/>
          <w:szCs w:val="28"/>
          <w:cs/>
        </w:rPr>
        <w:tab/>
        <w:t>ข้อเสนอในการปรับโครงสร้างหลักสูตร (จำนวนหน่วย</w:t>
      </w:r>
      <w:proofErr w:type="spellStart"/>
      <w:r w:rsidRPr="00FC784A">
        <w:rPr>
          <w:rFonts w:ascii="TH SarabunPSK" w:hAnsi="TH SarabunPSK" w:cs="TH SarabunPSK"/>
          <w:b/>
          <w:bCs/>
          <w:szCs w:val="28"/>
          <w:cs/>
        </w:rPr>
        <w:t>กิต</w:t>
      </w:r>
      <w:proofErr w:type="spellEnd"/>
      <w:r w:rsidRPr="00FC784A">
        <w:rPr>
          <w:rFonts w:ascii="TH SarabunPSK" w:hAnsi="TH SarabunPSK" w:cs="TH SarabunPSK"/>
          <w:b/>
          <w:bCs/>
          <w:szCs w:val="28"/>
          <w:cs/>
        </w:rPr>
        <w:t xml:space="preserve"> รายวิชาแกน รายวิชาเลือกฯ)</w:t>
      </w:r>
    </w:p>
    <w:p w:rsidR="00297CA9" w:rsidRPr="00FC784A" w:rsidRDefault="00FC784A" w:rsidP="00FC784A">
      <w:pPr>
        <w:spacing w:after="0"/>
        <w:ind w:left="709" w:hanging="283"/>
        <w:rPr>
          <w:rFonts w:ascii="TH SarabunPSK" w:hAnsi="TH SarabunPSK" w:cs="TH SarabunPSK"/>
        </w:rPr>
      </w:pPr>
      <w:r w:rsidRPr="00FC784A">
        <w:rPr>
          <w:rFonts w:ascii="TH SarabunPSK" w:hAnsi="TH SarabunPSK" w:cs="TH SarabunPSK"/>
          <w:cs/>
        </w:rPr>
        <w:tab/>
      </w:r>
      <w:r w:rsidRPr="00FC784A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FC784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297CA9" w:rsidRPr="00AB25B3" w:rsidRDefault="00297CA9" w:rsidP="00FC784A">
      <w:pPr>
        <w:spacing w:after="0"/>
        <w:ind w:left="709" w:hanging="283"/>
        <w:rPr>
          <w:rFonts w:ascii="TH SarabunPSK" w:hAnsi="TH SarabunPSK" w:cs="TH SarabunPSK"/>
          <w:b/>
          <w:bCs/>
        </w:rPr>
      </w:pPr>
      <w:r w:rsidRPr="00FC784A">
        <w:rPr>
          <w:rFonts w:ascii="TH SarabunPSK" w:hAnsi="TH SarabunPSK" w:cs="TH SarabunPSK"/>
          <w:b/>
          <w:bCs/>
          <w:sz w:val="28"/>
        </w:rPr>
        <w:t xml:space="preserve">2. </w:t>
      </w:r>
      <w:r w:rsidRPr="00FC784A">
        <w:rPr>
          <w:rFonts w:ascii="TH SarabunPSK" w:hAnsi="TH SarabunPSK" w:cs="TH SarabunPSK"/>
          <w:b/>
          <w:bCs/>
          <w:sz w:val="28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</w:t>
      </w:r>
      <w:r w:rsidRPr="00AB25B3">
        <w:rPr>
          <w:rFonts w:ascii="TH SarabunPSK" w:hAnsi="TH SarabunPSK" w:cs="TH SarabunPSK"/>
          <w:b/>
          <w:bCs/>
          <w:cs/>
        </w:rPr>
        <w:t>ประเมินสัมฤทธิผลรายวิชาฯ)</w:t>
      </w:r>
    </w:p>
    <w:p w:rsidR="00297CA9" w:rsidRPr="00FC784A" w:rsidRDefault="00FC784A" w:rsidP="00FC784A">
      <w:pPr>
        <w:spacing w:after="0"/>
        <w:ind w:left="709" w:hanging="283"/>
        <w:rPr>
          <w:rFonts w:ascii="TH SarabunPSK" w:hAnsi="TH SarabunPSK" w:cs="TH SarabunPSK"/>
        </w:rPr>
      </w:pPr>
      <w:r w:rsidRPr="00FC784A">
        <w:rPr>
          <w:rFonts w:ascii="TH SarabunPSK" w:hAnsi="TH SarabunPSK" w:cs="TH SarabunPSK"/>
          <w:cs/>
        </w:rPr>
        <w:tab/>
      </w:r>
      <w:r w:rsidRPr="00FC784A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FC784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297CA9" w:rsidRPr="00FC784A" w:rsidRDefault="00297CA9" w:rsidP="00FC784A">
      <w:pPr>
        <w:spacing w:after="0"/>
        <w:ind w:left="709" w:hanging="283"/>
        <w:rPr>
          <w:rFonts w:ascii="TH SarabunPSK" w:hAnsi="TH SarabunPSK" w:cs="TH SarabunPSK"/>
          <w:b/>
          <w:bCs/>
          <w:sz w:val="28"/>
        </w:rPr>
      </w:pPr>
      <w:r w:rsidRPr="00FC784A">
        <w:rPr>
          <w:rFonts w:ascii="TH SarabunPSK" w:hAnsi="TH SarabunPSK" w:cs="TH SarabunPSK"/>
          <w:b/>
          <w:bCs/>
          <w:sz w:val="28"/>
        </w:rPr>
        <w:t>3.</w:t>
      </w:r>
      <w:r w:rsidRPr="00FC784A">
        <w:rPr>
          <w:rFonts w:ascii="TH SarabunPSK" w:hAnsi="TH SarabunPSK" w:cs="TH SarabunPSK"/>
          <w:b/>
          <w:bCs/>
          <w:sz w:val="28"/>
          <w:cs/>
        </w:rPr>
        <w:tab/>
        <w:t xml:space="preserve">กิจกรรมการพัฒนาคณาจารย์และบุคลากรสายสนับสนุน    </w:t>
      </w:r>
    </w:p>
    <w:p w:rsidR="00297CA9" w:rsidRPr="00FC784A" w:rsidRDefault="00FC784A" w:rsidP="00FC784A">
      <w:pPr>
        <w:spacing w:after="0"/>
        <w:ind w:left="709" w:hanging="283"/>
        <w:rPr>
          <w:rFonts w:ascii="TH SarabunPSK" w:hAnsi="TH SarabunPSK" w:cs="TH SarabunPSK"/>
        </w:rPr>
      </w:pPr>
      <w:r w:rsidRPr="00FC784A">
        <w:rPr>
          <w:rFonts w:ascii="TH SarabunPSK" w:hAnsi="TH SarabunPSK" w:cs="TH SarabunPSK"/>
          <w:cs/>
        </w:rPr>
        <w:tab/>
      </w:r>
      <w:r w:rsidRPr="00FC784A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FC784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แผนปฏิบัติการใหม่สำหรับปี .................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</w:p>
    <w:p w:rsidR="00B4068B" w:rsidRDefault="00297C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05EFA" w:rsidRDefault="00B4068B" w:rsidP="00FC784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068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</w:t>
      </w:r>
    </w:p>
    <w:p w:rsidR="00B4068B" w:rsidRDefault="00B4068B" w:rsidP="00FC784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4068B">
        <w:rPr>
          <w:rFonts w:ascii="TH SarabunPSK" w:hAnsi="TH SarabunPSK" w:cs="TH SarabunPSK"/>
          <w:b/>
          <w:bCs/>
          <w:sz w:val="40"/>
          <w:szCs w:val="40"/>
          <w:cs/>
        </w:rPr>
        <w:t>ตารางการวิเคราะห์คุณภาพการศึกษาภายในระดับหลักสูตร</w:t>
      </w:r>
      <w:r w:rsidR="008B58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8B5880">
        <w:rPr>
          <w:rFonts w:ascii="TH SarabunPSK" w:hAnsi="TH SarabunPSK" w:cs="TH SarabunPSK"/>
          <w:b/>
          <w:bCs/>
          <w:sz w:val="40"/>
          <w:szCs w:val="40"/>
        </w:rPr>
        <w:t>SAR)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48"/>
        <w:gridCol w:w="897"/>
        <w:gridCol w:w="1229"/>
        <w:gridCol w:w="1164"/>
        <w:gridCol w:w="1104"/>
        <w:gridCol w:w="1038"/>
        <w:gridCol w:w="2880"/>
      </w:tblGrid>
      <w:tr w:rsidR="009127AC" w:rsidRPr="007804BC" w:rsidTr="00EF6555">
        <w:trPr>
          <w:trHeight w:val="1430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80" w:type="dxa"/>
            <w:shd w:val="clear" w:color="auto" w:fill="auto"/>
          </w:tcPr>
          <w:p w:rsidR="009127AC" w:rsidRPr="007804BC" w:rsidRDefault="009127AC" w:rsidP="00EF6555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9127AC" w:rsidRPr="007804BC" w:rsidRDefault="009127AC" w:rsidP="00EF6555">
            <w:pPr>
              <w:tabs>
                <w:tab w:val="left" w:pos="972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0.01 – 2.00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ระดับคุณภาพน้อย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2.01 – 3.00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านกลาง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3.01 – 4.00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4.01 – 5.00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7804BC" w:rsidRDefault="009127AC" w:rsidP="00EF6555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:rsidR="009127AC" w:rsidRPr="00FA4B2A" w:rsidRDefault="009127AC" w:rsidP="00EF6555">
            <w:pPr>
              <w:spacing w:after="0" w:line="240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4B2A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2072" w:type="dxa"/>
            <w:gridSpan w:val="2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2969" w:type="dxa"/>
            <w:gridSpan w:val="3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45E5" w:rsidRDefault="00F345E5" w:rsidP="00B406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345E5" w:rsidRDefault="00F345E5" w:rsidP="00F345E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จุดเด่นและแนวทางเสริม/จุดที่ควรพัฒนาและแนวทางการปรับปรุงจากการประเมินตนเอง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F345E5" w:rsidRPr="006D79EB" w:rsidTr="00D716B0">
        <w:tc>
          <w:tcPr>
            <w:tcW w:w="4957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จุดเด่นและแนวทางเสริม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F345E5" w:rsidRPr="006D79EB" w:rsidTr="00D716B0">
        <w:tc>
          <w:tcPr>
            <w:tcW w:w="4957" w:type="dxa"/>
          </w:tcPr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Pr="006D79EB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F345E5" w:rsidRPr="00833B61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45E5" w:rsidRPr="00B4068B" w:rsidRDefault="00F345E5" w:rsidP="00F345E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C784A" w:rsidRDefault="00FC78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C784A" w:rsidRDefault="00FC784A" w:rsidP="00FC784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4068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ตารางการวิเคราะห์คุณภาพการศึกษาภายในระดับหลักสูตร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>
        <w:rPr>
          <w:rFonts w:ascii="TH SarabunPSK" w:hAnsi="TH SarabunPSK" w:cs="TH SarabunPSK"/>
          <w:b/>
          <w:bCs/>
          <w:sz w:val="40"/>
          <w:szCs w:val="40"/>
        </w:rPr>
        <w:t>CAR)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48"/>
        <w:gridCol w:w="897"/>
        <w:gridCol w:w="1229"/>
        <w:gridCol w:w="1164"/>
        <w:gridCol w:w="1104"/>
        <w:gridCol w:w="1038"/>
        <w:gridCol w:w="2880"/>
      </w:tblGrid>
      <w:tr w:rsidR="00FC784A" w:rsidRPr="007804BC" w:rsidTr="00E652D8">
        <w:trPr>
          <w:trHeight w:val="1430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80" w:type="dxa"/>
            <w:shd w:val="clear" w:color="auto" w:fill="auto"/>
          </w:tcPr>
          <w:p w:rsidR="00FC784A" w:rsidRPr="007804BC" w:rsidRDefault="00FC784A" w:rsidP="00E652D8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FC784A" w:rsidRPr="007804BC" w:rsidRDefault="00FC784A" w:rsidP="00E652D8">
            <w:pPr>
              <w:tabs>
                <w:tab w:val="left" w:pos="972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0.01 – 2.00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ระดับคุณภาพน้อย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2.01 – 3.00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านกลาง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3.01 – 4.00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4.01 – 5.00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7804BC" w:rsidRDefault="00FC784A" w:rsidP="00E652D8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:rsidR="00FC784A" w:rsidRPr="00FA4B2A" w:rsidRDefault="00FC784A" w:rsidP="00E652D8">
            <w:pPr>
              <w:spacing w:after="0" w:line="240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4B2A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2072" w:type="dxa"/>
            <w:gridSpan w:val="2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2969" w:type="dxa"/>
            <w:gridSpan w:val="3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784A" w:rsidRDefault="00FC784A" w:rsidP="00F345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45E5" w:rsidRDefault="00F345E5" w:rsidP="00F345E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จุดเด่นและแนวทางเสริม/จุดที่ควรพัฒนาและแนวทางการปรับปรุงโดยคณะกรรมการ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F345E5" w:rsidRPr="006D79EB" w:rsidTr="00D716B0">
        <w:tc>
          <w:tcPr>
            <w:tcW w:w="4957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จุดเด่นและแนวทางเสริม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F345E5" w:rsidRPr="006D79EB" w:rsidTr="00D716B0">
        <w:tc>
          <w:tcPr>
            <w:tcW w:w="4957" w:type="dxa"/>
          </w:tcPr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Pr="006D79EB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F345E5" w:rsidRPr="00833B61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7CA9" w:rsidRDefault="00297CA9" w:rsidP="00B406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97CA9" w:rsidRPr="00EA2F5E" w:rsidRDefault="00297CA9" w:rsidP="00FC784A">
      <w:pPr>
        <w:spacing w:after="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Pr="00EA2F5E">
        <w:rPr>
          <w:rFonts w:ascii="TH SarabunPSK" w:eastAsia="Calibri" w:hAnsi="TH SarabunPSK" w:cs="TH SarabunPSK"/>
          <w:b/>
          <w:bCs/>
          <w:sz w:val="24"/>
          <w:szCs w:val="32"/>
          <w:cs/>
        </w:rPr>
        <w:lastRenderedPageBreak/>
        <w:t>แบบรับรองความถูกต้องสมบูรณ์ของข้อมูล</w:t>
      </w:r>
    </w:p>
    <w:p w:rsidR="00297CA9" w:rsidRPr="00EA2F5E" w:rsidRDefault="00297CA9" w:rsidP="00FC784A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EA2F5E">
        <w:rPr>
          <w:rFonts w:ascii="TH SarabunPSK" w:eastAsia="Calibri" w:hAnsi="TH SarabunPSK" w:cs="TH SarabunPSK"/>
          <w:sz w:val="24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EA2F5E" w:rsidRPr="00AB25B3" w:rsidRDefault="00EA2F5E" w:rsidP="00FC784A">
      <w:pPr>
        <w:spacing w:after="0"/>
        <w:ind w:firstLine="720"/>
        <w:rPr>
          <w:rFonts w:ascii="TH SarabunPSK" w:eastAsia="Calibri" w:hAnsi="TH SarabunPSK" w:cs="TH SarabunPSK"/>
          <w:cs/>
        </w:rPr>
      </w:pP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หลักสูตรคนที่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1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2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3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4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5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EA2F5E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EA2F5E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EA2F5E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EA2F5E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  <w:cs/>
        </w:rPr>
      </w:pPr>
    </w:p>
    <w:p w:rsidR="009127AC" w:rsidRPr="00F345E5" w:rsidRDefault="009127AC" w:rsidP="00B406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9127AC" w:rsidRPr="00F345E5" w:rsidSect="001B4FB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147"/>
    <w:multiLevelType w:val="hybridMultilevel"/>
    <w:tmpl w:val="871CCC5E"/>
    <w:lvl w:ilvl="0" w:tplc="E7DEE1C0">
      <w:start w:val="1"/>
      <w:numFmt w:val="decimal"/>
      <w:lvlText w:val="%1."/>
      <w:lvlJc w:val="left"/>
      <w:pPr>
        <w:ind w:left="1640" w:hanging="360"/>
      </w:pPr>
      <w:rPr>
        <w:rFonts w:hint="default"/>
        <w:b w:val="0"/>
        <w:bCs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>
    <w:nsid w:val="314C5BDE"/>
    <w:multiLevelType w:val="hybridMultilevel"/>
    <w:tmpl w:val="B7D84F5E"/>
    <w:lvl w:ilvl="0" w:tplc="637E78BE">
      <w:start w:val="1"/>
      <w:numFmt w:val="decimal"/>
      <w:lvlText w:val="%1."/>
      <w:lvlJc w:val="left"/>
      <w:pPr>
        <w:ind w:left="1640" w:hanging="360"/>
      </w:pPr>
      <w:rPr>
        <w:rFonts w:ascii="TH SarabunPSK" w:eastAsia="Cordia New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4F"/>
    <w:rsid w:val="00024285"/>
    <w:rsid w:val="0002727F"/>
    <w:rsid w:val="000501DF"/>
    <w:rsid w:val="0008411D"/>
    <w:rsid w:val="00095E0A"/>
    <w:rsid w:val="000D191F"/>
    <w:rsid w:val="000E1DBC"/>
    <w:rsid w:val="000F0E10"/>
    <w:rsid w:val="00144104"/>
    <w:rsid w:val="00146D2C"/>
    <w:rsid w:val="00155751"/>
    <w:rsid w:val="00165550"/>
    <w:rsid w:val="001720C5"/>
    <w:rsid w:val="001B4FBB"/>
    <w:rsid w:val="001C4EC1"/>
    <w:rsid w:val="001E03C5"/>
    <w:rsid w:val="0024660E"/>
    <w:rsid w:val="0027195E"/>
    <w:rsid w:val="00297CA9"/>
    <w:rsid w:val="002D5127"/>
    <w:rsid w:val="002E2710"/>
    <w:rsid w:val="00320765"/>
    <w:rsid w:val="003C47AE"/>
    <w:rsid w:val="003C69B9"/>
    <w:rsid w:val="003E1AC8"/>
    <w:rsid w:val="003E4738"/>
    <w:rsid w:val="00403316"/>
    <w:rsid w:val="004108B7"/>
    <w:rsid w:val="00467C42"/>
    <w:rsid w:val="00473BA2"/>
    <w:rsid w:val="004D757B"/>
    <w:rsid w:val="005058C3"/>
    <w:rsid w:val="005222BC"/>
    <w:rsid w:val="00525106"/>
    <w:rsid w:val="005630A5"/>
    <w:rsid w:val="00585AC2"/>
    <w:rsid w:val="00597524"/>
    <w:rsid w:val="005C3FAD"/>
    <w:rsid w:val="005C6D85"/>
    <w:rsid w:val="005F631F"/>
    <w:rsid w:val="00602F1D"/>
    <w:rsid w:val="00611238"/>
    <w:rsid w:val="00622201"/>
    <w:rsid w:val="0062548D"/>
    <w:rsid w:val="00656F15"/>
    <w:rsid w:val="00686563"/>
    <w:rsid w:val="006A22ED"/>
    <w:rsid w:val="006D79EB"/>
    <w:rsid w:val="00734E3C"/>
    <w:rsid w:val="00743607"/>
    <w:rsid w:val="007507BA"/>
    <w:rsid w:val="00770090"/>
    <w:rsid w:val="0078144F"/>
    <w:rsid w:val="00792C29"/>
    <w:rsid w:val="0079731C"/>
    <w:rsid w:val="007A5D53"/>
    <w:rsid w:val="007B34F9"/>
    <w:rsid w:val="007B3CF3"/>
    <w:rsid w:val="007C3076"/>
    <w:rsid w:val="007F5B1F"/>
    <w:rsid w:val="00820444"/>
    <w:rsid w:val="0087098D"/>
    <w:rsid w:val="008B5880"/>
    <w:rsid w:val="008D1562"/>
    <w:rsid w:val="008F0477"/>
    <w:rsid w:val="008F77A8"/>
    <w:rsid w:val="009048CE"/>
    <w:rsid w:val="009127AC"/>
    <w:rsid w:val="0091645D"/>
    <w:rsid w:val="00925381"/>
    <w:rsid w:val="0095697D"/>
    <w:rsid w:val="00A14B5D"/>
    <w:rsid w:val="00A22481"/>
    <w:rsid w:val="00A661DB"/>
    <w:rsid w:val="00A67040"/>
    <w:rsid w:val="00A96890"/>
    <w:rsid w:val="00AE4829"/>
    <w:rsid w:val="00AF30BB"/>
    <w:rsid w:val="00AF68DD"/>
    <w:rsid w:val="00B110DB"/>
    <w:rsid w:val="00B20504"/>
    <w:rsid w:val="00B3478E"/>
    <w:rsid w:val="00B4068B"/>
    <w:rsid w:val="00B41373"/>
    <w:rsid w:val="00B77614"/>
    <w:rsid w:val="00BA4000"/>
    <w:rsid w:val="00BC218C"/>
    <w:rsid w:val="00C0272D"/>
    <w:rsid w:val="00C0339C"/>
    <w:rsid w:val="00C064F7"/>
    <w:rsid w:val="00C163CA"/>
    <w:rsid w:val="00C23AD1"/>
    <w:rsid w:val="00C24C4F"/>
    <w:rsid w:val="00C615A3"/>
    <w:rsid w:val="00C91554"/>
    <w:rsid w:val="00CA1D12"/>
    <w:rsid w:val="00CC4902"/>
    <w:rsid w:val="00CD7BF2"/>
    <w:rsid w:val="00D03A4D"/>
    <w:rsid w:val="00D05EFA"/>
    <w:rsid w:val="00D716B0"/>
    <w:rsid w:val="00D8226C"/>
    <w:rsid w:val="00D9719A"/>
    <w:rsid w:val="00D97E50"/>
    <w:rsid w:val="00DB24B2"/>
    <w:rsid w:val="00E339DF"/>
    <w:rsid w:val="00E561CD"/>
    <w:rsid w:val="00E652D8"/>
    <w:rsid w:val="00E9720A"/>
    <w:rsid w:val="00E977BB"/>
    <w:rsid w:val="00EA2F5E"/>
    <w:rsid w:val="00EB3E3A"/>
    <w:rsid w:val="00EE7B21"/>
    <w:rsid w:val="00EF04CD"/>
    <w:rsid w:val="00EF6555"/>
    <w:rsid w:val="00F02CF9"/>
    <w:rsid w:val="00F109D7"/>
    <w:rsid w:val="00F345E5"/>
    <w:rsid w:val="00F83E76"/>
    <w:rsid w:val="00FA3F7E"/>
    <w:rsid w:val="00FA7249"/>
    <w:rsid w:val="00FC42E5"/>
    <w:rsid w:val="00FC784A"/>
    <w:rsid w:val="00FF475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6593A-6F05-4929-B0EE-D87C44FA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39C"/>
    <w:pPr>
      <w:spacing w:after="0"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D4B2-83A6-442E-BC69-5FA1F6A9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41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Wilaiporn Chobcoon</dc:creator>
  <cp:keywords/>
  <dc:description/>
  <cp:lastModifiedBy>Wilaiporn Chobcoon</cp:lastModifiedBy>
  <cp:revision>114</cp:revision>
  <dcterms:created xsi:type="dcterms:W3CDTF">2016-07-23T04:35:00Z</dcterms:created>
  <dcterms:modified xsi:type="dcterms:W3CDTF">2020-05-01T03:03:00Z</dcterms:modified>
</cp:coreProperties>
</file>